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DB69" w14:textId="77777777" w:rsidR="001E7DD4" w:rsidRDefault="001E7DD4" w:rsidP="001E7DD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3DAE3C5D" w14:textId="77777777" w:rsidR="001E7DD4" w:rsidRDefault="001E7DD4" w:rsidP="001E7D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604E80F1" w14:textId="77777777" w:rsidR="001E7DD4" w:rsidRDefault="001E7DD4" w:rsidP="001E7D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3EB5907E" w14:textId="77777777" w:rsidR="001E7DD4" w:rsidRDefault="001E7DD4" w:rsidP="001E7DD4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5674FDAD" w14:textId="77777777" w:rsidR="001E7DD4" w:rsidRDefault="001E7DD4" w:rsidP="001E7DD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6134AFC3" w14:textId="77777777" w:rsidR="001E7DD4" w:rsidRDefault="001E7DD4" w:rsidP="001E7DD4">
      <w:pPr>
        <w:autoSpaceDE w:val="0"/>
        <w:autoSpaceDN w:val="0"/>
        <w:adjustRightInd w:val="0"/>
        <w:rPr>
          <w:sz w:val="20"/>
          <w:szCs w:val="20"/>
        </w:rPr>
      </w:pPr>
    </w:p>
    <w:p w14:paraId="3D47A47B" w14:textId="77777777" w:rsidR="001E7DD4" w:rsidRPr="001F4FB9" w:rsidRDefault="001E7DD4" w:rsidP="001E7DD4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1F4FB9">
        <w:rPr>
          <w:b/>
          <w:sz w:val="20"/>
          <w:szCs w:val="20"/>
          <w:lang w:val="ru-RU"/>
        </w:rPr>
        <w:t xml:space="preserve">ОПИСАНИЕ </w:t>
      </w:r>
      <w:r w:rsidRPr="001F4FB9">
        <w:rPr>
          <w:b/>
          <w:sz w:val="20"/>
          <w:szCs w:val="20"/>
        </w:rPr>
        <w:t xml:space="preserve">НА ЛЕКЦИОНЕН КУРС </w:t>
      </w:r>
    </w:p>
    <w:p w14:paraId="007DD7F5" w14:textId="77777777" w:rsidR="00055E71" w:rsidRPr="001F4FB9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6D27A3D" w14:textId="77777777" w:rsidR="00055E71" w:rsidRPr="001F4FB9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1F4FB9">
        <w:rPr>
          <w:b/>
          <w:sz w:val="20"/>
          <w:szCs w:val="20"/>
        </w:rPr>
        <w:t>1.</w:t>
      </w:r>
      <w:r w:rsidR="00796540" w:rsidRPr="001F4FB9">
        <w:rPr>
          <w:b/>
          <w:sz w:val="20"/>
          <w:szCs w:val="20"/>
        </w:rPr>
        <w:t xml:space="preserve"> </w:t>
      </w:r>
      <w:r w:rsidRPr="001F4FB9">
        <w:rPr>
          <w:b/>
          <w:sz w:val="20"/>
          <w:szCs w:val="20"/>
        </w:rPr>
        <w:t>Наименование</w:t>
      </w:r>
      <w:r w:rsidRPr="001F4FB9">
        <w:rPr>
          <w:b/>
          <w:sz w:val="20"/>
          <w:szCs w:val="20"/>
          <w:lang w:val="ru-RU"/>
        </w:rPr>
        <w:t xml:space="preserve"> на курса:</w:t>
      </w:r>
      <w:r w:rsidR="005E2FBE" w:rsidRPr="001F4FB9">
        <w:rPr>
          <w:sz w:val="20"/>
          <w:szCs w:val="20"/>
          <w:lang w:val="ru-RU"/>
        </w:rPr>
        <w:t xml:space="preserve"> </w:t>
      </w:r>
      <w:r w:rsidR="00315289" w:rsidRPr="001F4FB9">
        <w:rPr>
          <w:i/>
          <w:sz w:val="20"/>
          <w:szCs w:val="20"/>
          <w:lang w:val="ru-RU"/>
        </w:rPr>
        <w:t>КОНВЕНЦИОНАЛНО И ДИГИТАЛНО ФИРМЕНО УПРАВЛЕНИЕ</w:t>
      </w:r>
    </w:p>
    <w:p w14:paraId="03A864C2" w14:textId="77777777" w:rsidR="00055E71" w:rsidRPr="001F4FB9" w:rsidRDefault="00055E71" w:rsidP="001F4FB9">
      <w:pPr>
        <w:rPr>
          <w:sz w:val="20"/>
          <w:szCs w:val="20"/>
        </w:rPr>
      </w:pPr>
      <w:r w:rsidRPr="001F4FB9">
        <w:rPr>
          <w:b/>
          <w:sz w:val="20"/>
          <w:szCs w:val="20"/>
          <w:lang w:val="ru-RU"/>
        </w:rPr>
        <w:t>2.</w:t>
      </w:r>
      <w:r w:rsidR="00796540" w:rsidRPr="001F4FB9">
        <w:rPr>
          <w:b/>
          <w:sz w:val="20"/>
          <w:szCs w:val="20"/>
          <w:lang w:val="ru-RU"/>
        </w:rPr>
        <w:t xml:space="preserve"> </w:t>
      </w:r>
      <w:r w:rsidRPr="001F4FB9">
        <w:rPr>
          <w:b/>
          <w:sz w:val="20"/>
          <w:szCs w:val="20"/>
          <w:lang w:val="ru-RU"/>
        </w:rPr>
        <w:t>Код на курса:</w:t>
      </w:r>
      <w:r w:rsidR="001F4FB9" w:rsidRPr="001F4FB9">
        <w:rPr>
          <w:sz w:val="20"/>
          <w:szCs w:val="20"/>
        </w:rPr>
        <w:t xml:space="preserve"> P.13.022.1</w:t>
      </w:r>
    </w:p>
    <w:p w14:paraId="6E2E2963" w14:textId="77777777" w:rsidR="00055E71" w:rsidRPr="001F4FB9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1F4FB9">
        <w:rPr>
          <w:b/>
          <w:sz w:val="20"/>
          <w:szCs w:val="20"/>
          <w:lang w:val="ru-RU"/>
        </w:rPr>
        <w:t>3. Вид на курса:</w:t>
      </w:r>
      <w:r w:rsidR="005E2FBE" w:rsidRPr="001F4FB9">
        <w:rPr>
          <w:sz w:val="20"/>
          <w:szCs w:val="20"/>
          <w:lang w:val="ru-RU"/>
        </w:rPr>
        <w:t xml:space="preserve"> </w:t>
      </w:r>
      <w:r w:rsidR="005E2FBE" w:rsidRPr="001F4FB9">
        <w:rPr>
          <w:i/>
          <w:sz w:val="20"/>
          <w:szCs w:val="20"/>
          <w:lang w:val="ru-RU"/>
        </w:rPr>
        <w:t>задължителен</w:t>
      </w:r>
    </w:p>
    <w:p w14:paraId="7BF69CAB" w14:textId="77777777" w:rsidR="00055E71" w:rsidRPr="001F4FB9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F4FB9">
        <w:rPr>
          <w:b/>
          <w:sz w:val="20"/>
          <w:szCs w:val="20"/>
          <w:lang w:val="ru-RU"/>
        </w:rPr>
        <w:t xml:space="preserve">4. </w:t>
      </w:r>
      <w:r w:rsidRPr="001F4FB9">
        <w:rPr>
          <w:b/>
          <w:sz w:val="20"/>
          <w:szCs w:val="20"/>
        </w:rPr>
        <w:t>Ниво:</w:t>
      </w:r>
      <w:r w:rsidR="005E2FBE" w:rsidRPr="001F4FB9">
        <w:rPr>
          <w:sz w:val="20"/>
          <w:szCs w:val="20"/>
          <w:lang w:val="ru-RU"/>
        </w:rPr>
        <w:t xml:space="preserve"> </w:t>
      </w:r>
      <w:r w:rsidR="00D33418" w:rsidRPr="001F4FB9">
        <w:rPr>
          <w:i/>
          <w:sz w:val="20"/>
          <w:szCs w:val="20"/>
        </w:rPr>
        <w:t xml:space="preserve">професионален </w:t>
      </w:r>
      <w:r w:rsidR="005E2FBE" w:rsidRPr="001F4FB9">
        <w:rPr>
          <w:i/>
          <w:sz w:val="20"/>
          <w:szCs w:val="20"/>
          <w:lang w:val="ru-RU"/>
        </w:rPr>
        <w:t>бакалавър</w:t>
      </w:r>
    </w:p>
    <w:p w14:paraId="3EE546EE" w14:textId="77777777" w:rsidR="00055E71" w:rsidRPr="001F4FB9" w:rsidRDefault="00055E71" w:rsidP="00AA4B7A">
      <w:pPr>
        <w:rPr>
          <w:i/>
          <w:sz w:val="20"/>
          <w:szCs w:val="20"/>
        </w:rPr>
      </w:pPr>
      <w:r w:rsidRPr="001F4FB9">
        <w:rPr>
          <w:b/>
          <w:sz w:val="20"/>
          <w:szCs w:val="20"/>
        </w:rPr>
        <w:t>5</w:t>
      </w:r>
      <w:r w:rsidRPr="001F4FB9">
        <w:rPr>
          <w:b/>
          <w:sz w:val="20"/>
          <w:szCs w:val="20"/>
          <w:lang w:val="ru-RU"/>
        </w:rPr>
        <w:t xml:space="preserve">. Година на </w:t>
      </w:r>
      <w:r w:rsidRPr="001F4FB9">
        <w:rPr>
          <w:b/>
          <w:sz w:val="20"/>
          <w:szCs w:val="20"/>
        </w:rPr>
        <w:t>изучаване</w:t>
      </w:r>
      <w:r w:rsidRPr="001F4FB9">
        <w:rPr>
          <w:b/>
          <w:sz w:val="20"/>
          <w:szCs w:val="20"/>
          <w:lang w:val="ru-RU"/>
        </w:rPr>
        <w:t>:</w:t>
      </w:r>
      <w:r w:rsidR="005E2FBE" w:rsidRPr="001F4FB9">
        <w:rPr>
          <w:sz w:val="20"/>
          <w:szCs w:val="20"/>
          <w:lang w:val="ru-RU"/>
        </w:rPr>
        <w:t xml:space="preserve"> </w:t>
      </w:r>
      <w:r w:rsidR="00315289" w:rsidRPr="001F4FB9">
        <w:rPr>
          <w:i/>
          <w:sz w:val="20"/>
          <w:szCs w:val="20"/>
          <w:lang w:val="ru-RU"/>
        </w:rPr>
        <w:t>втора</w:t>
      </w:r>
    </w:p>
    <w:p w14:paraId="7CDEE735" w14:textId="77777777" w:rsidR="00055E71" w:rsidRPr="001F4FB9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1F4FB9">
        <w:rPr>
          <w:b/>
          <w:sz w:val="20"/>
          <w:szCs w:val="20"/>
        </w:rPr>
        <w:t>6</w:t>
      </w:r>
      <w:r w:rsidRPr="001F4FB9">
        <w:rPr>
          <w:b/>
          <w:sz w:val="20"/>
          <w:szCs w:val="20"/>
          <w:lang w:val="ru-RU"/>
        </w:rPr>
        <w:t>. Семестър:</w:t>
      </w:r>
      <w:r w:rsidR="005B17B3" w:rsidRPr="001F4FB9">
        <w:rPr>
          <w:b/>
          <w:sz w:val="20"/>
          <w:szCs w:val="20"/>
          <w:lang w:val="ru-RU"/>
        </w:rPr>
        <w:t xml:space="preserve"> </w:t>
      </w:r>
      <w:r w:rsidR="00315289" w:rsidRPr="001F4FB9">
        <w:rPr>
          <w:i/>
          <w:sz w:val="20"/>
          <w:szCs w:val="20"/>
          <w:lang w:val="ru-RU"/>
        </w:rPr>
        <w:t>трети</w:t>
      </w:r>
    </w:p>
    <w:p w14:paraId="0E58D8CA" w14:textId="77777777" w:rsidR="00055E71" w:rsidRPr="00474625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F4FB9">
        <w:rPr>
          <w:b/>
          <w:sz w:val="20"/>
          <w:szCs w:val="20"/>
        </w:rPr>
        <w:t>7</w:t>
      </w:r>
      <w:r w:rsidRPr="001F4FB9">
        <w:rPr>
          <w:b/>
          <w:sz w:val="20"/>
          <w:szCs w:val="20"/>
          <w:lang w:val="ru-RU"/>
        </w:rPr>
        <w:t xml:space="preserve">. </w:t>
      </w:r>
      <w:r w:rsidRPr="00474625">
        <w:rPr>
          <w:b/>
          <w:sz w:val="20"/>
          <w:szCs w:val="20"/>
          <w:lang w:val="ru-RU"/>
        </w:rPr>
        <w:t>Брой кредити:</w:t>
      </w:r>
      <w:r w:rsidR="005E2FBE" w:rsidRPr="00474625">
        <w:rPr>
          <w:sz w:val="20"/>
          <w:szCs w:val="20"/>
          <w:lang w:val="ru-RU"/>
        </w:rPr>
        <w:t xml:space="preserve"> </w:t>
      </w:r>
      <w:r w:rsidR="005C4578" w:rsidRPr="00474625">
        <w:rPr>
          <w:sz w:val="20"/>
          <w:szCs w:val="20"/>
          <w:lang w:val="ru-RU"/>
        </w:rPr>
        <w:t>6</w:t>
      </w:r>
    </w:p>
    <w:p w14:paraId="01816CAB" w14:textId="34EEBD84" w:rsidR="00055E71" w:rsidRPr="00474625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474625">
        <w:rPr>
          <w:b/>
          <w:sz w:val="20"/>
          <w:szCs w:val="20"/>
        </w:rPr>
        <w:t>8</w:t>
      </w:r>
      <w:r w:rsidRPr="00474625">
        <w:rPr>
          <w:b/>
          <w:sz w:val="20"/>
          <w:szCs w:val="20"/>
          <w:lang w:val="ru-RU"/>
        </w:rPr>
        <w:t>. Име на лектор</w:t>
      </w:r>
      <w:r w:rsidRPr="00474625">
        <w:rPr>
          <w:b/>
          <w:sz w:val="20"/>
          <w:szCs w:val="20"/>
        </w:rPr>
        <w:t>а</w:t>
      </w:r>
      <w:r w:rsidRPr="00474625">
        <w:rPr>
          <w:b/>
          <w:sz w:val="20"/>
          <w:szCs w:val="20"/>
          <w:lang w:val="ru-RU"/>
        </w:rPr>
        <w:t>:</w:t>
      </w:r>
      <w:r w:rsidR="005E2FBE" w:rsidRPr="00474625">
        <w:rPr>
          <w:sz w:val="20"/>
          <w:szCs w:val="20"/>
          <w:lang w:val="ru-RU"/>
        </w:rPr>
        <w:t xml:space="preserve"> </w:t>
      </w:r>
      <w:r w:rsidR="005E2FBE" w:rsidRPr="00474625">
        <w:rPr>
          <w:i/>
          <w:sz w:val="20"/>
          <w:szCs w:val="20"/>
          <w:lang w:val="ru-RU"/>
        </w:rPr>
        <w:t>доц. д-р Ивайло Цветанов Стоянов</w:t>
      </w:r>
      <w:r w:rsidR="009A070B" w:rsidRPr="00474625">
        <w:rPr>
          <w:i/>
          <w:sz w:val="20"/>
          <w:szCs w:val="20"/>
          <w:lang w:val="en-US"/>
        </w:rPr>
        <w:t xml:space="preserve">, гл. </w:t>
      </w:r>
      <w:r w:rsidR="009A070B" w:rsidRPr="00474625">
        <w:rPr>
          <w:i/>
          <w:sz w:val="20"/>
          <w:szCs w:val="20"/>
        </w:rPr>
        <w:t>а</w:t>
      </w:r>
      <w:r w:rsidR="009A070B" w:rsidRPr="00474625">
        <w:rPr>
          <w:i/>
          <w:sz w:val="20"/>
          <w:szCs w:val="20"/>
          <w:lang w:val="en-US"/>
        </w:rPr>
        <w:t>с.</w:t>
      </w:r>
      <w:r w:rsidR="009A070B" w:rsidRPr="00474625">
        <w:rPr>
          <w:i/>
          <w:sz w:val="20"/>
          <w:szCs w:val="20"/>
        </w:rPr>
        <w:t xml:space="preserve"> д-р Димитър</w:t>
      </w:r>
      <w:r w:rsidR="003232D7">
        <w:rPr>
          <w:i/>
          <w:sz w:val="20"/>
          <w:szCs w:val="20"/>
        </w:rPr>
        <w:t xml:space="preserve"> </w:t>
      </w:r>
      <w:r w:rsidR="009A070B" w:rsidRPr="00474625">
        <w:rPr>
          <w:i/>
          <w:sz w:val="20"/>
          <w:szCs w:val="20"/>
        </w:rPr>
        <w:t xml:space="preserve">Колев </w:t>
      </w:r>
      <w:r w:rsidR="005E2FBE" w:rsidRPr="00474625">
        <w:rPr>
          <w:sz w:val="20"/>
          <w:szCs w:val="20"/>
          <w:lang w:val="ru-RU"/>
        </w:rPr>
        <w:t xml:space="preserve"> </w:t>
      </w:r>
    </w:p>
    <w:p w14:paraId="5D3280D6" w14:textId="77777777" w:rsidR="005C4578" w:rsidRPr="00474625" w:rsidRDefault="00055E71" w:rsidP="005C4578">
      <w:pPr>
        <w:jc w:val="both"/>
        <w:rPr>
          <w:b/>
          <w:sz w:val="20"/>
          <w:szCs w:val="20"/>
          <w:lang w:val="ru-RU"/>
        </w:rPr>
      </w:pPr>
      <w:r w:rsidRPr="00474625">
        <w:rPr>
          <w:b/>
          <w:bCs/>
          <w:sz w:val="20"/>
          <w:szCs w:val="20"/>
        </w:rPr>
        <w:t>9. Резултати от обучението за дисциплината</w:t>
      </w:r>
      <w:r w:rsidRPr="00474625">
        <w:rPr>
          <w:b/>
          <w:sz w:val="20"/>
          <w:szCs w:val="20"/>
        </w:rPr>
        <w:t>:</w:t>
      </w:r>
    </w:p>
    <w:p w14:paraId="75856BBB" w14:textId="77777777" w:rsidR="00094C8E" w:rsidRPr="00094C8E" w:rsidRDefault="00094C8E" w:rsidP="00094C8E">
      <w:pPr>
        <w:ind w:firstLine="360"/>
        <w:jc w:val="both"/>
        <w:rPr>
          <w:sz w:val="20"/>
          <w:szCs w:val="20"/>
        </w:rPr>
      </w:pPr>
      <w:r w:rsidRPr="00094C8E">
        <w:rPr>
          <w:i/>
          <w:sz w:val="20"/>
          <w:szCs w:val="20"/>
        </w:rPr>
        <w:t>Целта на курса</w:t>
      </w:r>
      <w:r w:rsidRPr="00094C8E">
        <w:rPr>
          <w:sz w:val="20"/>
          <w:szCs w:val="20"/>
        </w:rPr>
        <w:t xml:space="preserve"> е да даде на студентите в систематизиран вид фундаментални </w:t>
      </w:r>
      <w:r w:rsidRPr="00094C8E">
        <w:rPr>
          <w:sz w:val="20"/>
          <w:szCs w:val="20"/>
          <w:lang w:val="en-US"/>
        </w:rPr>
        <w:t xml:space="preserve">и </w:t>
      </w:r>
      <w:r w:rsidRPr="00094C8E">
        <w:rPr>
          <w:sz w:val="20"/>
          <w:szCs w:val="20"/>
        </w:rPr>
        <w:t>специфични</w:t>
      </w:r>
      <w:r w:rsidRPr="00094C8E">
        <w:rPr>
          <w:sz w:val="20"/>
          <w:szCs w:val="20"/>
          <w:lang w:val="en-US"/>
        </w:rPr>
        <w:t xml:space="preserve"> </w:t>
      </w:r>
      <w:r w:rsidRPr="00094C8E">
        <w:rPr>
          <w:sz w:val="20"/>
          <w:szCs w:val="20"/>
        </w:rPr>
        <w:t>познания в областта на конвенционалното и дигиталното фирмено управление.</w:t>
      </w:r>
    </w:p>
    <w:p w14:paraId="1A82D002" w14:textId="77777777" w:rsidR="00094C8E" w:rsidRPr="00094C8E" w:rsidRDefault="00094C8E" w:rsidP="00094C8E">
      <w:pPr>
        <w:ind w:firstLine="360"/>
        <w:jc w:val="both"/>
        <w:rPr>
          <w:i/>
          <w:sz w:val="20"/>
          <w:szCs w:val="20"/>
        </w:rPr>
      </w:pPr>
      <w:r w:rsidRPr="00094C8E">
        <w:rPr>
          <w:sz w:val="20"/>
          <w:szCs w:val="20"/>
        </w:rPr>
        <w:t xml:space="preserve">Студентите, приключили обучението си по дисциплината, </w:t>
      </w:r>
      <w:r w:rsidRPr="00094C8E">
        <w:rPr>
          <w:i/>
          <w:sz w:val="20"/>
          <w:szCs w:val="20"/>
        </w:rPr>
        <w:t>трябва да придобият:</w:t>
      </w:r>
    </w:p>
    <w:p w14:paraId="2772A5EF" w14:textId="77777777" w:rsidR="00094C8E" w:rsidRPr="00094C8E" w:rsidRDefault="00094C8E" w:rsidP="00094C8E">
      <w:pPr>
        <w:ind w:firstLine="360"/>
        <w:jc w:val="both"/>
        <w:rPr>
          <w:sz w:val="20"/>
          <w:szCs w:val="20"/>
        </w:rPr>
      </w:pPr>
      <w:r w:rsidRPr="00094C8E">
        <w:rPr>
          <w:i/>
          <w:sz w:val="20"/>
          <w:szCs w:val="20"/>
        </w:rPr>
        <w:t>Основни знания</w:t>
      </w:r>
      <w:r w:rsidRPr="00094C8E">
        <w:rPr>
          <w:sz w:val="20"/>
          <w:szCs w:val="20"/>
        </w:rPr>
        <w:t xml:space="preserve"> за същността на фирменото управление, характеристиките и различията между конвенционално и дигитално фирмено управление.     </w:t>
      </w:r>
    </w:p>
    <w:p w14:paraId="7454870E" w14:textId="77777777" w:rsidR="00094C8E" w:rsidRPr="00094C8E" w:rsidRDefault="00094C8E" w:rsidP="00094C8E">
      <w:pPr>
        <w:ind w:firstLine="360"/>
        <w:jc w:val="both"/>
        <w:rPr>
          <w:sz w:val="20"/>
          <w:szCs w:val="20"/>
        </w:rPr>
      </w:pPr>
      <w:r w:rsidRPr="00094C8E">
        <w:rPr>
          <w:i/>
          <w:sz w:val="20"/>
          <w:szCs w:val="20"/>
        </w:rPr>
        <w:t>Практически умения</w:t>
      </w:r>
      <w:r w:rsidRPr="00094C8E">
        <w:rPr>
          <w:sz w:val="20"/>
          <w:szCs w:val="20"/>
        </w:rPr>
        <w:t xml:space="preserve"> за използване в реална среда на конвенционални и дигитални подходи, методи, програмни продукти и инструменти за фирмено управление. </w:t>
      </w:r>
    </w:p>
    <w:p w14:paraId="69CE1DFE" w14:textId="77777777" w:rsidR="00094C8E" w:rsidRPr="00094C8E" w:rsidRDefault="00094C8E" w:rsidP="00094C8E">
      <w:pPr>
        <w:ind w:firstLine="360"/>
        <w:jc w:val="both"/>
        <w:rPr>
          <w:sz w:val="20"/>
          <w:szCs w:val="20"/>
        </w:rPr>
      </w:pPr>
      <w:r w:rsidRPr="00094C8E">
        <w:rPr>
          <w:i/>
          <w:sz w:val="20"/>
          <w:szCs w:val="20"/>
        </w:rPr>
        <w:t>Компетенции:</w:t>
      </w:r>
      <w:r w:rsidRPr="00094C8E">
        <w:rPr>
          <w:b/>
          <w:sz w:val="20"/>
          <w:szCs w:val="20"/>
        </w:rPr>
        <w:t xml:space="preserve"> </w:t>
      </w:r>
      <w:r w:rsidRPr="00094C8E">
        <w:rPr>
          <w:sz w:val="20"/>
          <w:szCs w:val="20"/>
        </w:rPr>
        <w:t>След приключване на курса, студентите трябва да са усвоили основните механизми на фирменото управление.</w:t>
      </w:r>
    </w:p>
    <w:p w14:paraId="2361877F" w14:textId="77777777" w:rsidR="00D4416E" w:rsidRPr="00094C8E" w:rsidRDefault="00055E71" w:rsidP="00E251F8">
      <w:pPr>
        <w:jc w:val="both"/>
        <w:rPr>
          <w:b/>
          <w:sz w:val="20"/>
          <w:szCs w:val="20"/>
          <w:lang w:val="en-US"/>
        </w:rPr>
      </w:pPr>
      <w:r w:rsidRPr="00094C8E">
        <w:rPr>
          <w:b/>
          <w:sz w:val="20"/>
          <w:szCs w:val="20"/>
        </w:rPr>
        <w:t>10.</w:t>
      </w:r>
      <w:r w:rsidR="00796540" w:rsidRPr="00094C8E">
        <w:rPr>
          <w:b/>
          <w:sz w:val="20"/>
          <w:szCs w:val="20"/>
        </w:rPr>
        <w:t xml:space="preserve"> </w:t>
      </w:r>
      <w:r w:rsidRPr="00094C8E">
        <w:rPr>
          <w:b/>
          <w:sz w:val="20"/>
          <w:szCs w:val="20"/>
        </w:rPr>
        <w:t>Начин на преподаване:</w:t>
      </w:r>
    </w:p>
    <w:p w14:paraId="6F97CE07" w14:textId="77777777" w:rsidR="00CF6F95" w:rsidRPr="00474625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094C8E">
        <w:rPr>
          <w:i/>
          <w:sz w:val="20"/>
          <w:szCs w:val="20"/>
        </w:rPr>
        <w:t>Начинът на преподаване</w:t>
      </w:r>
      <w:r w:rsidRPr="00094C8E">
        <w:rPr>
          <w:sz w:val="20"/>
          <w:szCs w:val="20"/>
        </w:rPr>
        <w:t xml:space="preserve"> е в лекционна и дискусионна форма, според спецификата на разглежданата материя. </w:t>
      </w:r>
      <w:r w:rsidR="00315289" w:rsidRPr="00474625">
        <w:rPr>
          <w:sz w:val="20"/>
          <w:szCs w:val="20"/>
        </w:rPr>
        <w:t>В учебните занятия се използва мултимедия.</w:t>
      </w:r>
      <w:r w:rsidRPr="00474625">
        <w:rPr>
          <w:sz w:val="20"/>
          <w:szCs w:val="20"/>
        </w:rPr>
        <w:t xml:space="preserve"> </w:t>
      </w:r>
    </w:p>
    <w:p w14:paraId="2DC7D9E8" w14:textId="77777777" w:rsidR="005C4578" w:rsidRPr="00474625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474625">
        <w:rPr>
          <w:b/>
          <w:sz w:val="20"/>
          <w:szCs w:val="20"/>
          <w:lang w:val="ru-RU"/>
        </w:rPr>
        <w:t>11.</w:t>
      </w:r>
      <w:r w:rsidR="00796540" w:rsidRPr="00474625">
        <w:rPr>
          <w:b/>
          <w:sz w:val="20"/>
          <w:szCs w:val="20"/>
          <w:lang w:val="ru-RU"/>
        </w:rPr>
        <w:t xml:space="preserve"> </w:t>
      </w:r>
      <w:r w:rsidRPr="00474625">
        <w:rPr>
          <w:b/>
          <w:sz w:val="20"/>
          <w:szCs w:val="20"/>
          <w:lang w:val="ru-RU"/>
        </w:rPr>
        <w:t>Предварителни изисквания:</w:t>
      </w:r>
    </w:p>
    <w:p w14:paraId="66FF5A64" w14:textId="77777777" w:rsidR="00367A50" w:rsidRPr="004901AB" w:rsidRDefault="00055E71" w:rsidP="00367A50">
      <w:pPr>
        <w:ind w:firstLine="284"/>
        <w:jc w:val="both"/>
        <w:rPr>
          <w:b/>
          <w:sz w:val="20"/>
          <w:szCs w:val="20"/>
        </w:rPr>
      </w:pPr>
      <w:r w:rsidRPr="004901AB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4901AB">
        <w:rPr>
          <w:i/>
          <w:sz w:val="20"/>
          <w:szCs w:val="20"/>
          <w:lang w:val="ru-RU"/>
        </w:rPr>
        <w:t xml:space="preserve">имат </w:t>
      </w:r>
      <w:r w:rsidR="00C754F6" w:rsidRPr="004901AB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4901AB">
        <w:rPr>
          <w:i/>
          <w:sz w:val="20"/>
          <w:szCs w:val="20"/>
          <w:lang w:val="ru-RU"/>
        </w:rPr>
        <w:t>на</w:t>
      </w:r>
      <w:r w:rsidR="00C353D1" w:rsidRPr="004901AB">
        <w:rPr>
          <w:sz w:val="20"/>
          <w:szCs w:val="20"/>
          <w:lang w:val="ru-RU"/>
        </w:rPr>
        <w:t xml:space="preserve"> </w:t>
      </w:r>
      <w:r w:rsidR="00367A50" w:rsidRPr="004901AB">
        <w:rPr>
          <w:sz w:val="20"/>
          <w:szCs w:val="20"/>
          <w:lang w:val="en-US"/>
        </w:rPr>
        <w:t>O</w:t>
      </w:r>
      <w:r w:rsidR="00367A50" w:rsidRPr="004901AB">
        <w:rPr>
          <w:sz w:val="20"/>
          <w:szCs w:val="20"/>
          <w:lang w:val="ru-RU"/>
        </w:rPr>
        <w:t xml:space="preserve">снови на управлението – </w:t>
      </w:r>
      <w:r w:rsidR="00367A50" w:rsidRPr="004901AB">
        <w:rPr>
          <w:sz w:val="20"/>
          <w:szCs w:val="20"/>
          <w:lang w:val="en-US"/>
        </w:rPr>
        <w:t>I</w:t>
      </w:r>
      <w:r w:rsidR="00367A50" w:rsidRPr="004901AB">
        <w:rPr>
          <w:sz w:val="20"/>
          <w:szCs w:val="20"/>
        </w:rPr>
        <w:t xml:space="preserve"> и </w:t>
      </w:r>
      <w:r w:rsidR="00367A50" w:rsidRPr="004901AB">
        <w:rPr>
          <w:sz w:val="20"/>
          <w:szCs w:val="20"/>
          <w:lang w:val="en-US"/>
        </w:rPr>
        <w:t>II</w:t>
      </w:r>
      <w:r w:rsidR="00367A50" w:rsidRPr="004901AB">
        <w:rPr>
          <w:sz w:val="20"/>
          <w:szCs w:val="20"/>
        </w:rPr>
        <w:t xml:space="preserve"> част, </w:t>
      </w:r>
      <w:r w:rsidR="00315289" w:rsidRPr="004901AB">
        <w:rPr>
          <w:sz w:val="20"/>
          <w:szCs w:val="20"/>
        </w:rPr>
        <w:t>Основ</w:t>
      </w:r>
      <w:r w:rsidR="002E1DE9">
        <w:rPr>
          <w:sz w:val="20"/>
          <w:szCs w:val="20"/>
        </w:rPr>
        <w:t xml:space="preserve">и на информационните технологии. </w:t>
      </w:r>
    </w:p>
    <w:p w14:paraId="6D3BA89C" w14:textId="77777777" w:rsidR="00367A50" w:rsidRPr="004901AB" w:rsidRDefault="00055E71" w:rsidP="00367A50">
      <w:pPr>
        <w:ind w:firstLine="284"/>
        <w:jc w:val="both"/>
        <w:rPr>
          <w:sz w:val="20"/>
          <w:szCs w:val="20"/>
        </w:rPr>
      </w:pPr>
      <w:r w:rsidRPr="004901AB">
        <w:rPr>
          <w:i/>
          <w:sz w:val="20"/>
          <w:szCs w:val="20"/>
        </w:rPr>
        <w:t>Курсове, ползващи дисциплината</w:t>
      </w:r>
      <w:r w:rsidR="00367A50" w:rsidRPr="004901AB">
        <w:rPr>
          <w:i/>
          <w:sz w:val="20"/>
          <w:szCs w:val="20"/>
        </w:rPr>
        <w:t xml:space="preserve"> са </w:t>
      </w:r>
      <w:r w:rsidR="00315289" w:rsidRPr="004901AB">
        <w:rPr>
          <w:sz w:val="20"/>
          <w:szCs w:val="20"/>
        </w:rPr>
        <w:t>Иновационен мениджмънт в съобщенията, Организация и управление на телекомуникационните услуги, Организационно и дигитално лидерство</w:t>
      </w:r>
      <w:r w:rsidR="00745753" w:rsidRPr="004901AB">
        <w:rPr>
          <w:sz w:val="20"/>
          <w:szCs w:val="20"/>
          <w:lang w:val="en-US"/>
        </w:rPr>
        <w:t xml:space="preserve">, </w:t>
      </w:r>
      <w:r w:rsidR="00745753" w:rsidRPr="004901AB">
        <w:rPr>
          <w:sz w:val="20"/>
          <w:szCs w:val="20"/>
        </w:rPr>
        <w:t>Система за управление на знанията</w:t>
      </w:r>
      <w:r w:rsidR="00367A50" w:rsidRPr="004901AB">
        <w:rPr>
          <w:sz w:val="20"/>
          <w:szCs w:val="20"/>
        </w:rPr>
        <w:t xml:space="preserve">. </w:t>
      </w:r>
    </w:p>
    <w:p w14:paraId="24C0534C" w14:textId="77777777" w:rsidR="00842654" w:rsidRPr="004901AB" w:rsidRDefault="00055E71" w:rsidP="00A11A49">
      <w:pPr>
        <w:jc w:val="both"/>
        <w:rPr>
          <w:b/>
          <w:sz w:val="20"/>
          <w:szCs w:val="20"/>
        </w:rPr>
      </w:pPr>
      <w:r w:rsidRPr="004901AB">
        <w:rPr>
          <w:b/>
          <w:sz w:val="20"/>
          <w:szCs w:val="20"/>
        </w:rPr>
        <w:t>12. </w:t>
      </w:r>
      <w:r w:rsidRPr="004901AB">
        <w:rPr>
          <w:b/>
          <w:sz w:val="20"/>
          <w:szCs w:val="20"/>
          <w:lang w:val="ru-RU"/>
        </w:rPr>
        <w:t>Съдържание на курса</w:t>
      </w:r>
      <w:r w:rsidRPr="004901AB">
        <w:rPr>
          <w:b/>
          <w:sz w:val="20"/>
          <w:szCs w:val="20"/>
        </w:rPr>
        <w:t>:</w:t>
      </w:r>
    </w:p>
    <w:p w14:paraId="0148505F" w14:textId="77777777" w:rsidR="004901AB" w:rsidRPr="004901AB" w:rsidRDefault="004901AB" w:rsidP="004901AB">
      <w:pPr>
        <w:ind w:firstLine="360"/>
        <w:jc w:val="both"/>
        <w:rPr>
          <w:sz w:val="20"/>
          <w:szCs w:val="20"/>
        </w:rPr>
      </w:pPr>
      <w:r w:rsidRPr="004901AB">
        <w:rPr>
          <w:sz w:val="20"/>
          <w:szCs w:val="20"/>
        </w:rPr>
        <w:t xml:space="preserve">Дисциплината има за цел да даде познания и практически </w:t>
      </w:r>
      <w:r w:rsidR="00A769F2">
        <w:rPr>
          <w:sz w:val="20"/>
          <w:szCs w:val="20"/>
        </w:rPr>
        <w:t xml:space="preserve">умения </w:t>
      </w:r>
      <w:r w:rsidRPr="004901AB">
        <w:rPr>
          <w:sz w:val="20"/>
          <w:szCs w:val="20"/>
        </w:rPr>
        <w:t xml:space="preserve">в областта на </w:t>
      </w:r>
      <w:r w:rsidR="00A769F2">
        <w:rPr>
          <w:sz w:val="20"/>
          <w:szCs w:val="20"/>
        </w:rPr>
        <w:t xml:space="preserve">конвенционалното и дигиталното </w:t>
      </w:r>
      <w:r w:rsidRPr="004901AB">
        <w:rPr>
          <w:sz w:val="20"/>
          <w:szCs w:val="20"/>
        </w:rPr>
        <w:t xml:space="preserve">фирмено управление. Акцентът </w:t>
      </w:r>
      <w:r w:rsidR="00A769F2">
        <w:rPr>
          <w:sz w:val="20"/>
          <w:szCs w:val="20"/>
        </w:rPr>
        <w:t>е поставен</w:t>
      </w:r>
      <w:r w:rsidRPr="004901AB">
        <w:rPr>
          <w:sz w:val="20"/>
          <w:szCs w:val="20"/>
        </w:rPr>
        <w:t xml:space="preserve"> на </w:t>
      </w:r>
      <w:r w:rsidR="00A769F2">
        <w:rPr>
          <w:sz w:val="20"/>
          <w:szCs w:val="20"/>
        </w:rPr>
        <w:t xml:space="preserve">въведение във </w:t>
      </w:r>
      <w:r w:rsidRPr="004901AB">
        <w:rPr>
          <w:sz w:val="20"/>
          <w:szCs w:val="20"/>
        </w:rPr>
        <w:t xml:space="preserve">фирменото управление, политики на фирмено управление, информационно осигуряване и дигитализация на фирменото управление, управление на </w:t>
      </w:r>
      <w:r w:rsidR="002E1DE9">
        <w:rPr>
          <w:sz w:val="20"/>
          <w:szCs w:val="20"/>
        </w:rPr>
        <w:t>промяната</w:t>
      </w:r>
      <w:r w:rsidRPr="004901AB">
        <w:rPr>
          <w:sz w:val="20"/>
          <w:szCs w:val="20"/>
        </w:rPr>
        <w:t xml:space="preserve"> във фирмата, развитие на фирмата и контрол.  </w:t>
      </w:r>
    </w:p>
    <w:p w14:paraId="4E40041C" w14:textId="77777777" w:rsidR="00055E71" w:rsidRPr="004901AB" w:rsidRDefault="00055E71" w:rsidP="004901AB">
      <w:pPr>
        <w:ind w:firstLine="284"/>
        <w:jc w:val="both"/>
        <w:rPr>
          <w:sz w:val="20"/>
          <w:szCs w:val="20"/>
        </w:rPr>
      </w:pPr>
      <w:r w:rsidRPr="004901AB">
        <w:rPr>
          <w:b/>
          <w:bCs/>
          <w:sz w:val="20"/>
          <w:szCs w:val="20"/>
        </w:rPr>
        <w:t>13. Б</w:t>
      </w:r>
      <w:r w:rsidRPr="004901AB">
        <w:rPr>
          <w:b/>
          <w:bCs/>
          <w:sz w:val="20"/>
          <w:szCs w:val="20"/>
          <w:lang w:val="ru-RU"/>
        </w:rPr>
        <w:t>иблиография</w:t>
      </w:r>
    </w:p>
    <w:p w14:paraId="08EA7779" w14:textId="77777777" w:rsidR="00842654" w:rsidRPr="004901AB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4901AB">
        <w:rPr>
          <w:b/>
          <w:i/>
          <w:sz w:val="20"/>
          <w:szCs w:val="20"/>
          <w:lang w:val="ru-RU"/>
        </w:rPr>
        <w:t xml:space="preserve">      </w:t>
      </w:r>
      <w:r w:rsidR="00055E71" w:rsidRPr="004901AB">
        <w:rPr>
          <w:b/>
          <w:i/>
          <w:sz w:val="20"/>
          <w:szCs w:val="20"/>
          <w:lang w:val="ru-RU"/>
        </w:rPr>
        <w:t>Основна литература:</w:t>
      </w:r>
    </w:p>
    <w:p w14:paraId="25F61EF9" w14:textId="77777777" w:rsidR="00315289" w:rsidRPr="004901AB" w:rsidRDefault="00315289" w:rsidP="00315289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  <w:szCs w:val="20"/>
        </w:rPr>
      </w:pPr>
      <w:r w:rsidRPr="004901AB">
        <w:rPr>
          <w:b/>
          <w:sz w:val="20"/>
          <w:szCs w:val="20"/>
        </w:rPr>
        <w:t>Дончев, Д</w:t>
      </w:r>
      <w:r w:rsidRPr="004901AB">
        <w:rPr>
          <w:b/>
          <w:sz w:val="20"/>
          <w:szCs w:val="20"/>
          <w:lang w:val="ru-RU"/>
        </w:rPr>
        <w:t>.</w:t>
      </w:r>
      <w:r w:rsidRPr="004901AB">
        <w:rPr>
          <w:sz w:val="20"/>
          <w:szCs w:val="20"/>
          <w:lang w:val="ru-RU"/>
        </w:rPr>
        <w:t xml:space="preserve"> </w:t>
      </w:r>
      <w:r w:rsidRPr="004901AB">
        <w:rPr>
          <w:sz w:val="20"/>
          <w:szCs w:val="20"/>
        </w:rPr>
        <w:t>Мениджмънт на предприятието. Оперативен мениджмънт</w:t>
      </w:r>
      <w:r w:rsidRPr="004901AB">
        <w:rPr>
          <w:sz w:val="20"/>
          <w:szCs w:val="20"/>
          <w:lang w:val="en-US"/>
        </w:rPr>
        <w:t xml:space="preserve">. </w:t>
      </w:r>
      <w:r w:rsidRPr="004901AB">
        <w:rPr>
          <w:sz w:val="20"/>
          <w:szCs w:val="20"/>
        </w:rPr>
        <w:t>Мартилен. 2015.</w:t>
      </w:r>
      <w:r w:rsidRPr="004901AB">
        <w:rPr>
          <w:sz w:val="20"/>
          <w:szCs w:val="20"/>
          <w:lang w:val="en-US"/>
        </w:rPr>
        <w:t xml:space="preserve"> </w:t>
      </w:r>
    </w:p>
    <w:p w14:paraId="6E0EEAE8" w14:textId="77777777" w:rsidR="00315289" w:rsidRPr="004901AB" w:rsidRDefault="00315289" w:rsidP="00315289">
      <w:pPr>
        <w:numPr>
          <w:ilvl w:val="0"/>
          <w:numId w:val="15"/>
        </w:numPr>
        <w:tabs>
          <w:tab w:val="left" w:pos="720"/>
          <w:tab w:val="center" w:pos="4536"/>
          <w:tab w:val="right" w:pos="9072"/>
        </w:tabs>
        <w:autoSpaceDN w:val="0"/>
        <w:jc w:val="both"/>
        <w:rPr>
          <w:sz w:val="20"/>
          <w:szCs w:val="20"/>
        </w:rPr>
      </w:pPr>
      <w:r w:rsidRPr="004901AB">
        <w:rPr>
          <w:b/>
          <w:sz w:val="20"/>
          <w:szCs w:val="20"/>
        </w:rPr>
        <w:t>Стоянов, И.</w:t>
      </w:r>
      <w:r w:rsidRPr="004901AB">
        <w:rPr>
          <w:sz w:val="20"/>
          <w:szCs w:val="20"/>
        </w:rPr>
        <w:t xml:space="preserve"> Основи на управлението.</w:t>
      </w:r>
      <w:r w:rsidRPr="004901AB">
        <w:rPr>
          <w:sz w:val="20"/>
          <w:szCs w:val="20"/>
          <w:lang w:val="ru-RU"/>
        </w:rPr>
        <w:t xml:space="preserve"> </w:t>
      </w:r>
      <w:r w:rsidRPr="004901AB">
        <w:rPr>
          <w:sz w:val="20"/>
          <w:szCs w:val="20"/>
        </w:rPr>
        <w:t>Авангард прима. 2018.</w:t>
      </w:r>
    </w:p>
    <w:p w14:paraId="4D56A5D0" w14:textId="77777777" w:rsidR="00315289" w:rsidRPr="004901AB" w:rsidRDefault="00315289" w:rsidP="00315289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szCs w:val="20"/>
          <w:lang w:val="ru-RU"/>
        </w:rPr>
      </w:pPr>
      <w:r w:rsidRPr="004901AB">
        <w:rPr>
          <w:b/>
          <w:sz w:val="20"/>
          <w:szCs w:val="20"/>
          <w:lang w:val="ru-RU"/>
        </w:rPr>
        <w:t>Темелкова, М.</w:t>
      </w:r>
      <w:r w:rsidRPr="004901AB">
        <w:rPr>
          <w:sz w:val="20"/>
          <w:szCs w:val="20"/>
          <w:lang w:val="ru-RU"/>
        </w:rPr>
        <w:t xml:space="preserve"> Лидерство в бизнес организациите от сектора на услугите. Колор принт. 2017.</w:t>
      </w:r>
    </w:p>
    <w:p w14:paraId="10240D2F" w14:textId="77777777" w:rsidR="00315289" w:rsidRPr="004901AB" w:rsidRDefault="00315289" w:rsidP="00315289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szCs w:val="20"/>
          <w:lang w:val="ru-RU"/>
        </w:rPr>
      </w:pPr>
      <w:r w:rsidRPr="004901AB">
        <w:rPr>
          <w:b/>
          <w:sz w:val="20"/>
          <w:szCs w:val="20"/>
          <w:lang w:val="ru-RU"/>
        </w:rPr>
        <w:t>Темелкова, М.</w:t>
      </w:r>
      <w:r w:rsidRPr="004901AB">
        <w:rPr>
          <w:sz w:val="20"/>
          <w:szCs w:val="20"/>
          <w:lang w:val="ru-RU"/>
        </w:rPr>
        <w:t xml:space="preserve"> </w:t>
      </w:r>
      <w:r w:rsidRPr="004901AB">
        <w:rPr>
          <w:sz w:val="20"/>
          <w:szCs w:val="20"/>
        </w:rPr>
        <w:t>Въведение в контролинга. Колор принт. Варна, 2016</w:t>
      </w:r>
      <w:r w:rsidRPr="004901AB">
        <w:rPr>
          <w:sz w:val="20"/>
          <w:szCs w:val="20"/>
          <w:lang w:val="ru-RU"/>
        </w:rPr>
        <w:t>.</w:t>
      </w:r>
    </w:p>
    <w:p w14:paraId="521A77C6" w14:textId="77777777" w:rsidR="00CC67B9" w:rsidRPr="004901AB" w:rsidRDefault="00315289" w:rsidP="00CC67B9">
      <w:pPr>
        <w:numPr>
          <w:ilvl w:val="0"/>
          <w:numId w:val="15"/>
        </w:numPr>
        <w:tabs>
          <w:tab w:val="left" w:pos="709"/>
        </w:tabs>
        <w:jc w:val="both"/>
        <w:rPr>
          <w:sz w:val="20"/>
          <w:szCs w:val="20"/>
          <w:lang w:val="ru-RU"/>
        </w:rPr>
      </w:pPr>
      <w:r w:rsidRPr="004901AB">
        <w:rPr>
          <w:b/>
          <w:sz w:val="20"/>
          <w:szCs w:val="20"/>
          <w:lang w:val="ru-RU"/>
        </w:rPr>
        <w:t>Темелкова, М.</w:t>
      </w:r>
      <w:r w:rsidRPr="004901AB">
        <w:rPr>
          <w:sz w:val="20"/>
          <w:szCs w:val="20"/>
          <w:lang w:val="ru-RU"/>
        </w:rPr>
        <w:t xml:space="preserve"> </w:t>
      </w:r>
      <w:r w:rsidRPr="004901AB">
        <w:rPr>
          <w:sz w:val="20"/>
          <w:szCs w:val="20"/>
        </w:rPr>
        <w:t>Стратегически контролинг в бизнес организацията от сектора на услугите. Колор принт. Варна, 2017</w:t>
      </w:r>
      <w:r w:rsidRPr="004901AB">
        <w:rPr>
          <w:sz w:val="20"/>
          <w:szCs w:val="20"/>
          <w:lang w:val="ru-RU"/>
        </w:rPr>
        <w:t>.</w:t>
      </w:r>
    </w:p>
    <w:p w14:paraId="5C71CD81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14E5C141" w14:textId="77777777" w:rsidR="00A11F8A" w:rsidRPr="00A11F8A" w:rsidRDefault="00A11F8A" w:rsidP="00A11F8A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i/>
          <w:iCs/>
          <w:sz w:val="20"/>
        </w:rPr>
      </w:pPr>
      <w:r w:rsidRPr="00A11F8A">
        <w:rPr>
          <w:b/>
          <w:iCs/>
          <w:sz w:val="20"/>
        </w:rPr>
        <w:t>Пенчева, И., Пенчева, Р., Пенчев, П.</w:t>
      </w:r>
      <w:r w:rsidRPr="00A11F8A">
        <w:rPr>
          <w:iCs/>
          <w:sz w:val="20"/>
        </w:rPr>
        <w:t xml:space="preserve"> Основи на управлението.</w:t>
      </w:r>
      <w:r w:rsidRPr="00A11F8A">
        <w:rPr>
          <w:i/>
          <w:iCs/>
          <w:sz w:val="20"/>
        </w:rPr>
        <w:t xml:space="preserve"> </w:t>
      </w:r>
      <w:r w:rsidRPr="00A11F8A">
        <w:rPr>
          <w:sz w:val="20"/>
        </w:rPr>
        <w:t>Абагар.</w:t>
      </w:r>
      <w:r w:rsidRPr="00A11F8A">
        <w:rPr>
          <w:sz w:val="20"/>
          <w:lang w:val="de-DE"/>
        </w:rPr>
        <w:t xml:space="preserve"> 2016.</w:t>
      </w:r>
    </w:p>
    <w:p w14:paraId="4D33A9F6" w14:textId="77777777" w:rsidR="00A11F8A" w:rsidRPr="00A11F8A" w:rsidRDefault="00A11F8A" w:rsidP="00A11F8A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</w:rPr>
      </w:pPr>
      <w:r w:rsidRPr="00A11F8A">
        <w:rPr>
          <w:b/>
          <w:sz w:val="20"/>
        </w:rPr>
        <w:t>Стоянов, И.</w:t>
      </w:r>
      <w:r w:rsidRPr="00A11F8A">
        <w:rPr>
          <w:sz w:val="20"/>
          <w:lang w:val="ru-RU"/>
        </w:rPr>
        <w:t xml:space="preserve"> </w:t>
      </w:r>
      <w:r w:rsidRPr="00A11F8A">
        <w:rPr>
          <w:sz w:val="20"/>
        </w:rPr>
        <w:t>Управление на човешките ресурси. Авангард прима</w:t>
      </w:r>
      <w:r w:rsidRPr="00A11F8A">
        <w:rPr>
          <w:sz w:val="20"/>
          <w:lang w:val="de-DE"/>
        </w:rPr>
        <w:t>. 2017.</w:t>
      </w:r>
    </w:p>
    <w:p w14:paraId="520C29EB" w14:textId="77777777" w:rsidR="00A11F8A" w:rsidRPr="00A11F8A" w:rsidRDefault="00A11F8A" w:rsidP="00A11F8A">
      <w:pPr>
        <w:pStyle w:val="ListParagraph"/>
        <w:numPr>
          <w:ilvl w:val="0"/>
          <w:numId w:val="16"/>
        </w:numPr>
        <w:rPr>
          <w:b/>
          <w:iCs/>
          <w:sz w:val="20"/>
        </w:rPr>
      </w:pPr>
      <w:r w:rsidRPr="00A11F8A">
        <w:rPr>
          <w:b/>
          <w:iCs/>
          <w:sz w:val="20"/>
        </w:rPr>
        <w:t xml:space="preserve">Стоянов, И. </w:t>
      </w:r>
      <w:r w:rsidRPr="00A11F8A">
        <w:rPr>
          <w:iCs/>
          <w:sz w:val="20"/>
        </w:rPr>
        <w:t>Стратегическо управление на услугите, Авангард Прима, 2017</w:t>
      </w:r>
    </w:p>
    <w:p w14:paraId="37B0F743" w14:textId="77777777" w:rsidR="00A11F8A" w:rsidRPr="00A11F8A" w:rsidRDefault="00A11F8A" w:rsidP="00A11F8A">
      <w:pPr>
        <w:pStyle w:val="ListParagraph"/>
        <w:numPr>
          <w:ilvl w:val="0"/>
          <w:numId w:val="16"/>
        </w:numPr>
        <w:spacing w:before="120" w:after="120"/>
        <w:jc w:val="both"/>
        <w:rPr>
          <w:color w:val="0000FF"/>
          <w:sz w:val="20"/>
          <w:u w:val="single"/>
          <w:lang w:eastAsia="ko-KR"/>
        </w:rPr>
      </w:pPr>
      <w:r w:rsidRPr="00A11F8A">
        <w:rPr>
          <w:b/>
          <w:sz w:val="20"/>
        </w:rPr>
        <w:t>Петков, А.</w:t>
      </w:r>
      <w:r w:rsidRPr="00A11F8A">
        <w:rPr>
          <w:sz w:val="20"/>
        </w:rPr>
        <w:t xml:space="preserve"> Информационни технологии в управлението, Русенски университет „Ангел Кънчев“, 2015, «</w:t>
      </w:r>
      <w:hyperlink r:id="rId8" w:history="1">
        <w:r w:rsidRPr="00A11F8A">
          <w:rPr>
            <w:rStyle w:val="Hyperlink"/>
            <w:sz w:val="20"/>
          </w:rPr>
          <w:t>http://fbm.uni-ruse.bg/d/itu/ITU-L-1-text.pdf</w:t>
        </w:r>
      </w:hyperlink>
      <w:r w:rsidRPr="00A11F8A">
        <w:rPr>
          <w:rStyle w:val="Hyperlink"/>
          <w:sz w:val="20"/>
        </w:rPr>
        <w:t>».</w:t>
      </w:r>
    </w:p>
    <w:p w14:paraId="1B0A857B" w14:textId="77777777" w:rsidR="00D64EE4" w:rsidRDefault="00D64EE4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7DAF85BD" w14:textId="77777777" w:rsidR="00F91722" w:rsidRDefault="00F91722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51AA9D7E" w14:textId="77777777" w:rsidR="00F91722" w:rsidRDefault="00F91722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1968D21A" w14:textId="77777777" w:rsidR="00D64EE4" w:rsidRDefault="00D64EE4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6550F56D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6DE44976" w14:textId="77777777" w:rsidR="002D3BE7" w:rsidRDefault="002D3BE7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2D3BE7">
        <w:rPr>
          <w:sz w:val="20"/>
          <w:szCs w:val="20"/>
        </w:rPr>
        <w:t>Дисциплината завършва с изпит.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14:paraId="69E31F2A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492F6C4B" w14:textId="77777777" w:rsidR="00A63216" w:rsidRDefault="00A63216" w:rsidP="00A63216">
      <w:pPr>
        <w:pStyle w:val="ListBullet3"/>
        <w:ind w:firstLine="0"/>
        <w:rPr>
          <w:color w:val="auto"/>
          <w:szCs w:val="24"/>
        </w:rPr>
      </w:pPr>
      <w:r>
        <w:rPr>
          <w:color w:val="auto"/>
          <w:szCs w:val="24"/>
        </w:rPr>
        <w:t xml:space="preserve">      Една част от оценка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 възложено от лектора на курса (съобразно теми от конспекта) и едно екипно задание</w:t>
      </w:r>
      <w:r>
        <w:t xml:space="preserve"> </w:t>
      </w:r>
      <w:r>
        <w:rPr>
          <w:color w:val="auto"/>
          <w:szCs w:val="24"/>
        </w:rPr>
        <w:t>(презентиране на курсов проект) в семинарите. С оценката, образувана от получения сбор от точки (от лекции и упражнения), т.е. с текущ контрол, студентът се допуска до изпит. Тази оценка се прибавя към другата, която студентът получава от полагането на изпит.</w:t>
      </w:r>
    </w:p>
    <w:p w14:paraId="3B5A5183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12F5E762" w14:textId="77777777" w:rsidR="00A63216" w:rsidRDefault="00A63216" w:rsidP="00A63216">
      <w:pPr>
        <w:pStyle w:val="ListBullet3"/>
        <w:ind w:firstLine="0"/>
      </w:pPr>
      <w:r>
        <w:rPr>
          <w:i/>
        </w:rPr>
        <w:t xml:space="preserve">      </w:t>
      </w:r>
      <w:r>
        <w:t xml:space="preserve"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14:paraId="7EBA5771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4DB976C5" w14:textId="77777777"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14:paraId="6327AC0A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52FC" w14:textId="77777777"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r w:rsidRPr="00E92863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6B35" w14:textId="77777777"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r w:rsidRPr="00E92863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055E71" w14:paraId="6A5E7357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E908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92E1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1137FB" w:rsidRPr="00055E71" w14:paraId="1379A89C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B3E3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D8CA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1137FB" w:rsidRPr="00055E71" w14:paraId="02D566C2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1960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5443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1137FB" w:rsidRPr="00055E71" w14:paraId="64FC57A6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E0D7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7313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1137FB" w:rsidRPr="00055E71" w14:paraId="712F800D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5A8A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34CE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1137FB" w:rsidRPr="00055E71" w14:paraId="1139C587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5BEC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477A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1137FB" w:rsidRPr="00055E71" w14:paraId="01B02A24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73FA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36E7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5E4D620C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59B73E54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65DEF06F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FD17B" w14:textId="77777777" w:rsidR="00CF2456" w:rsidRDefault="00CF2456">
      <w:r>
        <w:separator/>
      </w:r>
    </w:p>
  </w:endnote>
  <w:endnote w:type="continuationSeparator" w:id="0">
    <w:p w14:paraId="6B84BE84" w14:textId="77777777" w:rsidR="00CF2456" w:rsidRDefault="00CF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D545E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9EA4070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11D2BE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7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E9C0A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A7E83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FE567D" wp14:editId="4D48A9BD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38A413E0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315289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315289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315289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315289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315289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315289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315289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315289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315289">
      <w:rPr>
        <w:sz w:val="22"/>
        <w:szCs w:val="22"/>
        <w:lang w:val="ru-RU"/>
      </w:rPr>
      <w:t>242</w:t>
    </w:r>
    <w:r w:rsidR="00A730F4" w:rsidRPr="00315289">
      <w:rPr>
        <w:sz w:val="22"/>
        <w:szCs w:val="22"/>
        <w:lang w:val="ru-RU"/>
      </w:rPr>
      <w:t>,</w:t>
    </w:r>
  </w:p>
  <w:p w14:paraId="099B3944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22F0A4B8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A53D" w14:textId="77777777" w:rsidR="00CF2456" w:rsidRDefault="00CF2456">
      <w:r>
        <w:separator/>
      </w:r>
    </w:p>
  </w:footnote>
  <w:footnote w:type="continuationSeparator" w:id="0">
    <w:p w14:paraId="055C868F" w14:textId="77777777" w:rsidR="00CF2456" w:rsidRDefault="00CF2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DD076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529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615E68B9" wp14:editId="7DE46E3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A281B0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D562010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C18B5EC" w14:textId="77777777" w:rsidR="00AE652C" w:rsidRPr="00315289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2B07C360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658BED" wp14:editId="35B5C97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63DF0CE5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B838EB02"/>
    <w:lvl w:ilvl="0" w:tplc="310E442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94C8E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389E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3141"/>
    <w:rsid w:val="001D406E"/>
    <w:rsid w:val="001E7DD4"/>
    <w:rsid w:val="001F1D64"/>
    <w:rsid w:val="001F4CF4"/>
    <w:rsid w:val="001F4D2A"/>
    <w:rsid w:val="001F4FB9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3BE7"/>
    <w:rsid w:val="002D40A7"/>
    <w:rsid w:val="002D4C00"/>
    <w:rsid w:val="002E1DE9"/>
    <w:rsid w:val="002F00F3"/>
    <w:rsid w:val="002F7D52"/>
    <w:rsid w:val="0030626E"/>
    <w:rsid w:val="00315289"/>
    <w:rsid w:val="0031674A"/>
    <w:rsid w:val="00317F02"/>
    <w:rsid w:val="003232D7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56BC"/>
    <w:rsid w:val="004470D8"/>
    <w:rsid w:val="00460219"/>
    <w:rsid w:val="00462BD3"/>
    <w:rsid w:val="004632FE"/>
    <w:rsid w:val="004654E9"/>
    <w:rsid w:val="00472AAD"/>
    <w:rsid w:val="004740AB"/>
    <w:rsid w:val="00474625"/>
    <w:rsid w:val="004811CA"/>
    <w:rsid w:val="00486F3A"/>
    <w:rsid w:val="004901AB"/>
    <w:rsid w:val="00492A1F"/>
    <w:rsid w:val="00493736"/>
    <w:rsid w:val="00495296"/>
    <w:rsid w:val="004A3626"/>
    <w:rsid w:val="004A36D4"/>
    <w:rsid w:val="004B305C"/>
    <w:rsid w:val="004B6257"/>
    <w:rsid w:val="004C7153"/>
    <w:rsid w:val="004D133D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597A"/>
    <w:rsid w:val="00675D86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22FDF"/>
    <w:rsid w:val="00730A26"/>
    <w:rsid w:val="00730FA2"/>
    <w:rsid w:val="00740AAD"/>
    <w:rsid w:val="00745753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376C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15E3"/>
    <w:rsid w:val="00842654"/>
    <w:rsid w:val="00842AFB"/>
    <w:rsid w:val="008454D1"/>
    <w:rsid w:val="008459D5"/>
    <w:rsid w:val="00853755"/>
    <w:rsid w:val="00874943"/>
    <w:rsid w:val="00880303"/>
    <w:rsid w:val="00885DB4"/>
    <w:rsid w:val="00887241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8F523C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70B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63B4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11A49"/>
    <w:rsid w:val="00A11F8A"/>
    <w:rsid w:val="00A2351D"/>
    <w:rsid w:val="00A37D86"/>
    <w:rsid w:val="00A40675"/>
    <w:rsid w:val="00A450E6"/>
    <w:rsid w:val="00A63216"/>
    <w:rsid w:val="00A64404"/>
    <w:rsid w:val="00A645C3"/>
    <w:rsid w:val="00A6654C"/>
    <w:rsid w:val="00A70268"/>
    <w:rsid w:val="00A730F4"/>
    <w:rsid w:val="00A7628C"/>
    <w:rsid w:val="00A769F2"/>
    <w:rsid w:val="00A8182C"/>
    <w:rsid w:val="00A84386"/>
    <w:rsid w:val="00A922E1"/>
    <w:rsid w:val="00A95DDD"/>
    <w:rsid w:val="00A96E38"/>
    <w:rsid w:val="00AA0905"/>
    <w:rsid w:val="00AA1E1A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391E"/>
    <w:rsid w:val="00B954A3"/>
    <w:rsid w:val="00B97224"/>
    <w:rsid w:val="00BA43C1"/>
    <w:rsid w:val="00BC3936"/>
    <w:rsid w:val="00BC4986"/>
    <w:rsid w:val="00BC663F"/>
    <w:rsid w:val="00BD17CB"/>
    <w:rsid w:val="00BD37F4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2456"/>
    <w:rsid w:val="00CF5191"/>
    <w:rsid w:val="00CF5C22"/>
    <w:rsid w:val="00CF6F95"/>
    <w:rsid w:val="00D02EFC"/>
    <w:rsid w:val="00D102C8"/>
    <w:rsid w:val="00D20005"/>
    <w:rsid w:val="00D30ABE"/>
    <w:rsid w:val="00D33418"/>
    <w:rsid w:val="00D34C4C"/>
    <w:rsid w:val="00D34C70"/>
    <w:rsid w:val="00D41477"/>
    <w:rsid w:val="00D4416E"/>
    <w:rsid w:val="00D51C36"/>
    <w:rsid w:val="00D55D2A"/>
    <w:rsid w:val="00D64EE4"/>
    <w:rsid w:val="00D717DB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55EE7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E092E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1722"/>
    <w:rsid w:val="00F956C5"/>
    <w:rsid w:val="00F95CA8"/>
    <w:rsid w:val="00FA0714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5782B3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bm.uni-ruse.bg/d/itu/ITU-L-1-text.pdf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2085EF-F17E-4C00-B1F3-33931F31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49</cp:revision>
  <cp:lastPrinted>2020-02-21T14:00:00Z</cp:lastPrinted>
  <dcterms:created xsi:type="dcterms:W3CDTF">2020-05-16T03:25:00Z</dcterms:created>
  <dcterms:modified xsi:type="dcterms:W3CDTF">2021-11-21T09:34:00Z</dcterms:modified>
</cp:coreProperties>
</file>