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E697D" w14:textId="77777777" w:rsidR="00055E71" w:rsidRPr="000E242B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 w:rsidRPr="000E242B">
        <w:rPr>
          <w:b/>
          <w:sz w:val="20"/>
          <w:szCs w:val="20"/>
        </w:rPr>
        <w:t>Факултет</w:t>
      </w:r>
      <w:r w:rsidRPr="000E242B">
        <w:rPr>
          <w:b/>
          <w:sz w:val="20"/>
          <w:szCs w:val="20"/>
          <w:lang w:val="ru-RU"/>
        </w:rPr>
        <w:t>:</w:t>
      </w:r>
      <w:r w:rsidR="000E242B" w:rsidRPr="000E242B"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0E21C292" w14:textId="77777777" w:rsidR="00055E71" w:rsidRPr="006B2029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E242B">
        <w:rPr>
          <w:b/>
          <w:sz w:val="20"/>
          <w:szCs w:val="20"/>
        </w:rPr>
        <w:t>Катедра</w:t>
      </w:r>
      <w:r w:rsidRPr="000E242B">
        <w:rPr>
          <w:b/>
          <w:sz w:val="20"/>
          <w:szCs w:val="20"/>
          <w:lang w:val="ru-RU"/>
        </w:rPr>
        <w:t xml:space="preserve">: </w:t>
      </w:r>
      <w:r w:rsidR="006B2029" w:rsidRPr="00DD2203">
        <w:rPr>
          <w:sz w:val="20"/>
          <w:szCs w:val="20"/>
          <w:lang w:val="ru-RU"/>
        </w:rPr>
        <w:t>МЕНИДЖМЪНТ В СЪОБЩЕНИЯТА</w:t>
      </w:r>
    </w:p>
    <w:p w14:paraId="40320CB8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 xml:space="preserve">Професионално направление: </w:t>
      </w:r>
      <w:r w:rsidR="006B2029">
        <w:rPr>
          <w:sz w:val="20"/>
          <w:szCs w:val="20"/>
          <w:lang w:val="ru-RU"/>
        </w:rPr>
        <w:t>3.7. АДМИНИСТРАЦИЯ И УПРАВЛЕНИЕ</w:t>
      </w:r>
    </w:p>
    <w:p w14:paraId="5B1EB2BA" w14:textId="77777777" w:rsidR="00055E71" w:rsidRPr="00055E71" w:rsidRDefault="00055E71" w:rsidP="00055E71">
      <w:pPr>
        <w:autoSpaceDE w:val="0"/>
        <w:autoSpaceDN w:val="0"/>
        <w:adjustRightInd w:val="0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 xml:space="preserve">Специалност: </w:t>
      </w:r>
      <w:r w:rsidR="006B2029">
        <w:rPr>
          <w:sz w:val="20"/>
          <w:szCs w:val="20"/>
          <w:lang w:val="ru-RU"/>
        </w:rPr>
        <w:t>МЕНИДЖМЪНТ И ИНФОРМАЦИОННИ ТЕХНОЛОГИИ В ТЕЛЕКОМУНИКАЦИИТЕ И ПОЩИТЕ</w:t>
      </w:r>
    </w:p>
    <w:p w14:paraId="43BB7923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>Образователно-квалификационна степен:</w:t>
      </w:r>
      <w:r w:rsidR="000E242B">
        <w:rPr>
          <w:sz w:val="20"/>
          <w:szCs w:val="20"/>
          <w:lang w:val="ru-RU"/>
        </w:rPr>
        <w:t xml:space="preserve"> </w:t>
      </w:r>
      <w:r w:rsidR="006B2029">
        <w:rPr>
          <w:sz w:val="20"/>
          <w:szCs w:val="20"/>
          <w:lang w:val="ru-RU"/>
        </w:rPr>
        <w:t xml:space="preserve">ПРОФЕСИОНАЛЕН </w:t>
      </w:r>
      <w:r w:rsidR="000E242B">
        <w:rPr>
          <w:sz w:val="20"/>
          <w:szCs w:val="20"/>
          <w:lang w:val="ru-RU"/>
        </w:rPr>
        <w:t>БАКАЛАВЪР</w:t>
      </w:r>
    </w:p>
    <w:p w14:paraId="0A231F51" w14:textId="77777777" w:rsidR="00055E71" w:rsidRPr="00055E7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14:paraId="0075139D" w14:textId="77777777"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14:paraId="267E0F74" w14:textId="77777777"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4D23AF6E" w14:textId="77777777" w:rsidR="00055E71" w:rsidRPr="002D5A67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Наименование</w:t>
      </w:r>
      <w:r w:rsidRPr="00055E71">
        <w:rPr>
          <w:b/>
          <w:sz w:val="20"/>
          <w:szCs w:val="20"/>
          <w:lang w:val="ru-RU"/>
        </w:rPr>
        <w:t xml:space="preserve"> на курса:</w:t>
      </w:r>
      <w:r w:rsidR="005E2FBE">
        <w:rPr>
          <w:sz w:val="20"/>
          <w:szCs w:val="20"/>
          <w:lang w:val="ru-RU"/>
        </w:rPr>
        <w:t xml:space="preserve"> </w:t>
      </w:r>
      <w:r w:rsidR="002D5A67">
        <w:rPr>
          <w:i/>
          <w:sz w:val="20"/>
          <w:szCs w:val="20"/>
        </w:rPr>
        <w:t>ПРЕДПРИЕМАЧЕСКО УПРАВЛЕНИЕ</w:t>
      </w:r>
    </w:p>
    <w:p w14:paraId="6D0DEF94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>2.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>Код на курса:</w:t>
      </w:r>
      <w:r w:rsidR="00640840">
        <w:rPr>
          <w:sz w:val="20"/>
          <w:szCs w:val="20"/>
          <w:lang w:val="ru-RU"/>
        </w:rPr>
        <w:t xml:space="preserve"> </w:t>
      </w:r>
      <w:r w:rsidR="004F7644" w:rsidRPr="002123A0">
        <w:rPr>
          <w:sz w:val="20"/>
          <w:szCs w:val="20"/>
          <w:lang w:val="en-US"/>
        </w:rPr>
        <w:t>P.13.044.1</w:t>
      </w:r>
    </w:p>
    <w:p w14:paraId="4AACF667" w14:textId="77777777" w:rsidR="00055E71" w:rsidRPr="005E2FBE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  <w:lang w:val="ru-RU"/>
        </w:rPr>
        <w:t>3. Вид на курса: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задължителен</w:t>
      </w:r>
    </w:p>
    <w:p w14:paraId="6875AE26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4. </w:t>
      </w:r>
      <w:r w:rsidRPr="00055E71">
        <w:rPr>
          <w:b/>
          <w:sz w:val="20"/>
          <w:szCs w:val="20"/>
        </w:rPr>
        <w:t>Ниво:</w:t>
      </w:r>
      <w:r w:rsidR="005E2FBE">
        <w:rPr>
          <w:sz w:val="20"/>
          <w:szCs w:val="20"/>
          <w:lang w:val="ru-RU"/>
        </w:rPr>
        <w:t xml:space="preserve"> </w:t>
      </w:r>
      <w:r w:rsidR="00EB2178">
        <w:rPr>
          <w:i/>
          <w:sz w:val="20"/>
          <w:szCs w:val="20"/>
          <w:lang w:val="ru-RU"/>
        </w:rPr>
        <w:t xml:space="preserve">професионален </w:t>
      </w:r>
      <w:r w:rsidR="005E2FBE" w:rsidRPr="005E2FBE">
        <w:rPr>
          <w:i/>
          <w:sz w:val="20"/>
          <w:szCs w:val="20"/>
          <w:lang w:val="ru-RU"/>
        </w:rPr>
        <w:t>бакалавър</w:t>
      </w:r>
    </w:p>
    <w:p w14:paraId="05A6D4C1" w14:textId="77777777" w:rsidR="00055E71" w:rsidRPr="00055E71" w:rsidRDefault="00055E71" w:rsidP="00AA4B7A">
      <w:pPr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5</w:t>
      </w:r>
      <w:r w:rsidRPr="00055E71">
        <w:rPr>
          <w:b/>
          <w:sz w:val="20"/>
          <w:szCs w:val="20"/>
          <w:lang w:val="ru-RU"/>
        </w:rPr>
        <w:t xml:space="preserve">. Година на </w:t>
      </w:r>
      <w:r w:rsidRPr="00055E71">
        <w:rPr>
          <w:b/>
          <w:sz w:val="20"/>
          <w:szCs w:val="20"/>
        </w:rPr>
        <w:t>изучаване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3502D0">
        <w:rPr>
          <w:i/>
          <w:sz w:val="20"/>
          <w:szCs w:val="20"/>
          <w:lang w:val="ru-RU"/>
        </w:rPr>
        <w:t>трета</w:t>
      </w:r>
    </w:p>
    <w:p w14:paraId="6C3CA7A2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>6</w:t>
      </w:r>
      <w:r w:rsidRPr="00055E71">
        <w:rPr>
          <w:b/>
          <w:sz w:val="20"/>
          <w:szCs w:val="20"/>
          <w:lang w:val="ru-RU"/>
        </w:rPr>
        <w:t>. Семестър:</w:t>
      </w:r>
      <w:r w:rsidR="005B17B3">
        <w:rPr>
          <w:b/>
          <w:sz w:val="20"/>
          <w:szCs w:val="20"/>
          <w:lang w:val="ru-RU"/>
        </w:rPr>
        <w:t xml:space="preserve"> </w:t>
      </w:r>
      <w:r w:rsidR="003502D0">
        <w:rPr>
          <w:i/>
          <w:sz w:val="20"/>
          <w:szCs w:val="20"/>
          <w:lang w:val="ru-RU"/>
        </w:rPr>
        <w:t>пети</w:t>
      </w:r>
    </w:p>
    <w:p w14:paraId="6DF7E28B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7</w:t>
      </w:r>
      <w:r w:rsidRPr="00055E71">
        <w:rPr>
          <w:b/>
          <w:sz w:val="20"/>
          <w:szCs w:val="20"/>
          <w:lang w:val="ru-RU"/>
        </w:rPr>
        <w:t>. Брой кредити:</w:t>
      </w:r>
      <w:r w:rsidR="005E2FBE">
        <w:rPr>
          <w:sz w:val="20"/>
          <w:szCs w:val="20"/>
          <w:lang w:val="ru-RU"/>
        </w:rPr>
        <w:t xml:space="preserve"> </w:t>
      </w:r>
      <w:r w:rsidR="00E45C07">
        <w:rPr>
          <w:i/>
          <w:sz w:val="20"/>
          <w:szCs w:val="20"/>
          <w:lang w:val="ru-RU"/>
        </w:rPr>
        <w:t>6</w:t>
      </w:r>
    </w:p>
    <w:p w14:paraId="59BACF87" w14:textId="124D4EC1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8</w:t>
      </w:r>
      <w:r w:rsidRPr="00055E71">
        <w:rPr>
          <w:b/>
          <w:sz w:val="20"/>
          <w:szCs w:val="20"/>
          <w:lang w:val="ru-RU"/>
        </w:rPr>
        <w:t>. Име на лектор</w:t>
      </w:r>
      <w:r w:rsidRPr="00055E71">
        <w:rPr>
          <w:b/>
          <w:sz w:val="20"/>
          <w:szCs w:val="20"/>
        </w:rPr>
        <w:t>а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3502D0">
        <w:rPr>
          <w:i/>
          <w:sz w:val="20"/>
          <w:szCs w:val="20"/>
        </w:rPr>
        <w:t>проф</w:t>
      </w:r>
      <w:r w:rsidR="005E2FBE" w:rsidRPr="005E2FBE">
        <w:rPr>
          <w:i/>
          <w:sz w:val="20"/>
          <w:szCs w:val="20"/>
          <w:lang w:val="ru-RU"/>
        </w:rPr>
        <w:t>. д-р</w:t>
      </w:r>
      <w:r w:rsidR="005E2FBE">
        <w:rPr>
          <w:i/>
          <w:sz w:val="20"/>
          <w:szCs w:val="20"/>
          <w:lang w:val="ru-RU"/>
        </w:rPr>
        <w:t xml:space="preserve"> </w:t>
      </w:r>
      <w:r w:rsidR="003502D0">
        <w:rPr>
          <w:i/>
          <w:sz w:val="20"/>
          <w:szCs w:val="20"/>
          <w:lang w:val="ru-RU"/>
        </w:rPr>
        <w:t>Миглена Темелкова</w:t>
      </w:r>
      <w:r w:rsidR="00DD2203">
        <w:rPr>
          <w:i/>
          <w:sz w:val="20"/>
          <w:szCs w:val="20"/>
          <w:lang w:val="ru-RU"/>
        </w:rPr>
        <w:t>, гл. ас. д-р Димитър Колев</w:t>
      </w:r>
      <w:r w:rsidR="005E2FBE">
        <w:rPr>
          <w:sz w:val="20"/>
          <w:szCs w:val="20"/>
          <w:lang w:val="ru-RU"/>
        </w:rPr>
        <w:t xml:space="preserve"> </w:t>
      </w:r>
    </w:p>
    <w:p w14:paraId="6EB85092" w14:textId="77777777" w:rsidR="005C4578" w:rsidRPr="005C4578" w:rsidRDefault="00055E71" w:rsidP="005C4578">
      <w:pPr>
        <w:jc w:val="both"/>
        <w:rPr>
          <w:b/>
          <w:sz w:val="20"/>
          <w:szCs w:val="20"/>
          <w:lang w:val="ru-RU"/>
        </w:rPr>
      </w:pPr>
      <w:r w:rsidRPr="00055E71">
        <w:rPr>
          <w:b/>
          <w:bCs/>
          <w:sz w:val="20"/>
          <w:szCs w:val="20"/>
        </w:rPr>
        <w:t>9. Резултати от обучението за дисциплината</w:t>
      </w:r>
      <w:r w:rsidRPr="00055E71">
        <w:rPr>
          <w:b/>
          <w:sz w:val="20"/>
          <w:szCs w:val="20"/>
        </w:rPr>
        <w:t>:</w:t>
      </w:r>
    </w:p>
    <w:p w14:paraId="2FF7EBC6" w14:textId="77777777" w:rsidR="00A26292" w:rsidRPr="00A26292" w:rsidRDefault="00DD2203" w:rsidP="00A26292">
      <w:pPr>
        <w:ind w:firstLine="284"/>
        <w:jc w:val="both"/>
        <w:rPr>
          <w:sz w:val="20"/>
          <w:szCs w:val="20"/>
        </w:rPr>
      </w:pPr>
      <w:r w:rsidRPr="00DD2203">
        <w:rPr>
          <w:i/>
          <w:sz w:val="20"/>
          <w:szCs w:val="20"/>
        </w:rPr>
        <w:t xml:space="preserve">Целта на курса </w:t>
      </w:r>
      <w:r w:rsidRPr="00DD2203">
        <w:rPr>
          <w:sz w:val="20"/>
          <w:szCs w:val="20"/>
        </w:rPr>
        <w:t xml:space="preserve">e </w:t>
      </w:r>
      <w:r w:rsidR="00A26292" w:rsidRPr="00A26292">
        <w:rPr>
          <w:sz w:val="20"/>
          <w:szCs w:val="20"/>
        </w:rPr>
        <w:t>да се придобият основни знания за основните принципи на функциониране на бизнеса, предприемаческата дейност, ролята на предприемача в бизнеса, влиянието на факторите на средата върху предприемаческата и бизнес активност, процесът по управление на бизнес единици и предприемачески проекти.</w:t>
      </w:r>
    </w:p>
    <w:p w14:paraId="551CD2C9" w14:textId="77777777" w:rsidR="00A26292" w:rsidRPr="00A26292" w:rsidRDefault="00A26292" w:rsidP="00A26292">
      <w:pPr>
        <w:ind w:firstLine="284"/>
        <w:jc w:val="both"/>
        <w:rPr>
          <w:i/>
          <w:sz w:val="20"/>
          <w:szCs w:val="20"/>
        </w:rPr>
      </w:pPr>
      <w:r w:rsidRPr="00A26292">
        <w:rPr>
          <w:sz w:val="20"/>
          <w:szCs w:val="20"/>
        </w:rPr>
        <w:t xml:space="preserve">Студентите, приключили обучението си по дисциплината, </w:t>
      </w:r>
      <w:r w:rsidRPr="00A26292">
        <w:rPr>
          <w:i/>
          <w:sz w:val="20"/>
          <w:szCs w:val="20"/>
        </w:rPr>
        <w:t>трябва да придобият:</w:t>
      </w:r>
    </w:p>
    <w:p w14:paraId="4DCF4A47" w14:textId="77777777" w:rsidR="00A26292" w:rsidRPr="00A26292" w:rsidRDefault="00A26292" w:rsidP="00A26292">
      <w:pPr>
        <w:ind w:firstLine="284"/>
        <w:jc w:val="both"/>
        <w:rPr>
          <w:sz w:val="20"/>
          <w:szCs w:val="20"/>
        </w:rPr>
      </w:pPr>
      <w:r w:rsidRPr="00A26292">
        <w:rPr>
          <w:i/>
          <w:sz w:val="20"/>
          <w:szCs w:val="20"/>
        </w:rPr>
        <w:t>Основни знания</w:t>
      </w:r>
      <w:r w:rsidRPr="00A26292">
        <w:rPr>
          <w:sz w:val="20"/>
          <w:szCs w:val="20"/>
        </w:rPr>
        <w:t xml:space="preserve"> за природата на предприемаческата дейност, типовете предприемачи и тяхното поведение, съдържанието на предприемаческия процес, новата икономика, базирана на знание и предприемачески решения, управлението на бизнеса и специфичните проявления на мениджмънта при реализиране на стратегическите бизнес ориентири на икономическия субект.</w:t>
      </w:r>
    </w:p>
    <w:p w14:paraId="246156CB" w14:textId="77777777" w:rsidR="00A26292" w:rsidRPr="00A26292" w:rsidRDefault="00A26292" w:rsidP="00A26292">
      <w:pPr>
        <w:ind w:firstLine="284"/>
        <w:jc w:val="both"/>
        <w:rPr>
          <w:sz w:val="20"/>
          <w:szCs w:val="20"/>
        </w:rPr>
      </w:pPr>
      <w:r w:rsidRPr="00A26292">
        <w:rPr>
          <w:i/>
          <w:sz w:val="20"/>
          <w:szCs w:val="20"/>
        </w:rPr>
        <w:t>Практически умения</w:t>
      </w:r>
      <w:r w:rsidRPr="00A26292">
        <w:rPr>
          <w:sz w:val="20"/>
          <w:szCs w:val="20"/>
        </w:rPr>
        <w:t xml:space="preserve"> за генериране на бизнес идея, стартиране на бизнес, управление на действаща бизнес единица, управление на растежа на фирмата.</w:t>
      </w:r>
    </w:p>
    <w:p w14:paraId="454B6AC9" w14:textId="77777777" w:rsidR="00A26292" w:rsidRPr="00A26292" w:rsidRDefault="00A26292" w:rsidP="00A26292">
      <w:pPr>
        <w:ind w:firstLine="284"/>
        <w:jc w:val="both"/>
        <w:rPr>
          <w:sz w:val="20"/>
          <w:szCs w:val="20"/>
        </w:rPr>
      </w:pPr>
      <w:r w:rsidRPr="00A26292">
        <w:rPr>
          <w:i/>
          <w:sz w:val="20"/>
          <w:szCs w:val="20"/>
        </w:rPr>
        <w:t>Компетенции:</w:t>
      </w:r>
      <w:r w:rsidRPr="00A26292">
        <w:rPr>
          <w:b/>
          <w:sz w:val="20"/>
          <w:szCs w:val="20"/>
        </w:rPr>
        <w:t xml:space="preserve"> </w:t>
      </w:r>
      <w:r w:rsidRPr="00A26292">
        <w:rPr>
          <w:sz w:val="20"/>
          <w:szCs w:val="20"/>
        </w:rPr>
        <w:t xml:space="preserve">След приключване на курса, студентите трябва да са усвоили основните методи, подходи и инструменти за генериране, стартиране и управление на предприемачески проект, както и за </w:t>
      </w:r>
      <w:r w:rsidR="002C63F6">
        <w:rPr>
          <w:sz w:val="20"/>
          <w:szCs w:val="20"/>
        </w:rPr>
        <w:t xml:space="preserve">управление </w:t>
      </w:r>
      <w:r w:rsidRPr="00A26292">
        <w:rPr>
          <w:sz w:val="20"/>
          <w:szCs w:val="20"/>
        </w:rPr>
        <w:t>на съществуващ бизнес.</w:t>
      </w:r>
    </w:p>
    <w:p w14:paraId="794C6DF8" w14:textId="77777777" w:rsidR="00D4416E" w:rsidRPr="00D4416E" w:rsidRDefault="00055E71" w:rsidP="002C63F6">
      <w:pPr>
        <w:jc w:val="both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>10.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Начин на преподаване:</w:t>
      </w:r>
    </w:p>
    <w:p w14:paraId="0423B1D7" w14:textId="77777777" w:rsidR="00DD2203" w:rsidRDefault="00CF6F95" w:rsidP="00DD2203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8F2FFC">
        <w:rPr>
          <w:i/>
          <w:sz w:val="20"/>
          <w:szCs w:val="20"/>
        </w:rPr>
        <w:t>Начинът на преподаване</w:t>
      </w:r>
      <w:r w:rsidRPr="008F2FFC">
        <w:rPr>
          <w:sz w:val="20"/>
          <w:szCs w:val="20"/>
        </w:rPr>
        <w:t xml:space="preserve"> </w:t>
      </w:r>
      <w:r w:rsidR="00A26292" w:rsidRPr="00A26292">
        <w:rPr>
          <w:sz w:val="20"/>
          <w:szCs w:val="20"/>
        </w:rPr>
        <w:t>е „учене на база опит”, като материалът се поднася в семинарна форма, под формата на игри, казуси, задачи, тестове. Използването на групови ролеви игри позволява студентите да усвоят основните понятия, свързани с дисциплината и да дефинират икономически проблеми, казуси и предизвикателства.</w:t>
      </w:r>
    </w:p>
    <w:p w14:paraId="686A4A90" w14:textId="77777777" w:rsidR="005C4578" w:rsidRPr="005C4578" w:rsidRDefault="00055E71" w:rsidP="00A26292">
      <w:pPr>
        <w:tabs>
          <w:tab w:val="left" w:pos="0"/>
          <w:tab w:val="left" w:pos="284"/>
        </w:tabs>
        <w:jc w:val="both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>11.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>Предварителни изисквания:</w:t>
      </w:r>
    </w:p>
    <w:p w14:paraId="50BB5EC3" w14:textId="77777777" w:rsidR="00367A50" w:rsidRPr="00A26292" w:rsidRDefault="00055E71" w:rsidP="00367A50">
      <w:pPr>
        <w:ind w:firstLine="284"/>
        <w:jc w:val="both"/>
        <w:rPr>
          <w:b/>
          <w:sz w:val="20"/>
          <w:szCs w:val="20"/>
          <w:lang w:val="ru-RU"/>
        </w:rPr>
      </w:pPr>
      <w:r w:rsidRPr="00367A50">
        <w:rPr>
          <w:i/>
          <w:sz w:val="20"/>
          <w:szCs w:val="20"/>
          <w:lang w:val="ru-RU"/>
        </w:rPr>
        <w:t xml:space="preserve">Студентите следва да </w:t>
      </w:r>
      <w:r w:rsidR="00EB2935" w:rsidRPr="00367A50">
        <w:rPr>
          <w:i/>
          <w:sz w:val="20"/>
          <w:szCs w:val="20"/>
          <w:lang w:val="ru-RU"/>
        </w:rPr>
        <w:t xml:space="preserve">имат </w:t>
      </w:r>
      <w:r w:rsidR="00C754F6" w:rsidRPr="00367A50">
        <w:rPr>
          <w:i/>
          <w:sz w:val="20"/>
          <w:szCs w:val="20"/>
          <w:lang w:val="ru-RU"/>
        </w:rPr>
        <w:t xml:space="preserve">задълбочени познания в областта </w:t>
      </w:r>
      <w:r w:rsidR="00C353D1" w:rsidRPr="00367A50">
        <w:rPr>
          <w:i/>
          <w:sz w:val="20"/>
          <w:szCs w:val="20"/>
          <w:lang w:val="ru-RU"/>
        </w:rPr>
        <w:t>на</w:t>
      </w:r>
      <w:r w:rsidR="00A26292">
        <w:rPr>
          <w:sz w:val="20"/>
          <w:szCs w:val="20"/>
          <w:lang w:val="ru-RU"/>
        </w:rPr>
        <w:t xml:space="preserve"> </w:t>
      </w:r>
      <w:r w:rsidR="00A26292" w:rsidRPr="00A26292">
        <w:rPr>
          <w:sz w:val="20"/>
          <w:szCs w:val="20"/>
          <w:lang w:val="ru-RU"/>
        </w:rPr>
        <w:t>Инов</w:t>
      </w:r>
      <w:r w:rsidR="002C63F6">
        <w:rPr>
          <w:sz w:val="20"/>
          <w:szCs w:val="20"/>
          <w:lang w:val="ru-RU"/>
        </w:rPr>
        <w:t xml:space="preserve">ационен </w:t>
      </w:r>
      <w:r w:rsidR="00A26292" w:rsidRPr="00A26292">
        <w:rPr>
          <w:sz w:val="20"/>
          <w:szCs w:val="20"/>
          <w:lang w:val="ru-RU"/>
        </w:rPr>
        <w:t>мениджмънт в съобщенията, Организация и управление на телекомуникационните услуги, Организационно и дигитално лидерство.</w:t>
      </w:r>
    </w:p>
    <w:p w14:paraId="3F2F409F" w14:textId="77777777" w:rsidR="00367A50" w:rsidRPr="00367A50" w:rsidRDefault="00055E71" w:rsidP="00367A50">
      <w:pPr>
        <w:ind w:firstLine="284"/>
        <w:jc w:val="both"/>
        <w:rPr>
          <w:sz w:val="20"/>
          <w:szCs w:val="20"/>
        </w:rPr>
      </w:pPr>
      <w:r w:rsidRPr="00367A50">
        <w:rPr>
          <w:i/>
          <w:sz w:val="20"/>
          <w:szCs w:val="20"/>
        </w:rPr>
        <w:t>Курсове, ползващи дисциплината</w:t>
      </w:r>
      <w:r w:rsidR="00367A50" w:rsidRPr="00367A50">
        <w:rPr>
          <w:i/>
          <w:sz w:val="20"/>
          <w:szCs w:val="20"/>
        </w:rPr>
        <w:t xml:space="preserve"> </w:t>
      </w:r>
      <w:r w:rsidR="00367A50">
        <w:rPr>
          <w:i/>
          <w:sz w:val="20"/>
          <w:szCs w:val="20"/>
        </w:rPr>
        <w:t xml:space="preserve">са </w:t>
      </w:r>
      <w:r w:rsidR="00A26292" w:rsidRPr="00A26292">
        <w:rPr>
          <w:sz w:val="20"/>
          <w:szCs w:val="20"/>
        </w:rPr>
        <w:t>Система за управление на знанията, Кибер физични системи и адитивни технологии</w:t>
      </w:r>
      <w:r w:rsidR="00A26292">
        <w:rPr>
          <w:sz w:val="20"/>
          <w:szCs w:val="20"/>
        </w:rPr>
        <w:t>.</w:t>
      </w:r>
    </w:p>
    <w:p w14:paraId="12CEEF2D" w14:textId="77777777" w:rsidR="00842654" w:rsidRDefault="00055E71" w:rsidP="002C63F6">
      <w:pPr>
        <w:jc w:val="both"/>
        <w:rPr>
          <w:b/>
          <w:sz w:val="20"/>
          <w:szCs w:val="20"/>
        </w:rPr>
      </w:pPr>
      <w:r w:rsidRPr="000875F6">
        <w:rPr>
          <w:b/>
          <w:sz w:val="20"/>
          <w:szCs w:val="20"/>
        </w:rPr>
        <w:t>12. </w:t>
      </w:r>
      <w:r w:rsidRPr="000875F6">
        <w:rPr>
          <w:b/>
          <w:sz w:val="20"/>
          <w:szCs w:val="20"/>
          <w:lang w:val="ru-RU"/>
        </w:rPr>
        <w:t>Съдържание на курса</w:t>
      </w:r>
      <w:r w:rsidRPr="000875F6">
        <w:rPr>
          <w:b/>
          <w:sz w:val="20"/>
          <w:szCs w:val="20"/>
        </w:rPr>
        <w:t>:</w:t>
      </w:r>
    </w:p>
    <w:p w14:paraId="27BA5BE7" w14:textId="77777777" w:rsidR="00DD2203" w:rsidRPr="00A26292" w:rsidRDefault="00A26292" w:rsidP="00A26292">
      <w:pPr>
        <w:ind w:firstLine="284"/>
        <w:jc w:val="both"/>
        <w:rPr>
          <w:sz w:val="20"/>
          <w:szCs w:val="20"/>
        </w:rPr>
      </w:pPr>
      <w:r w:rsidRPr="00842654">
        <w:rPr>
          <w:i/>
          <w:sz w:val="20"/>
          <w:szCs w:val="20"/>
        </w:rPr>
        <w:t xml:space="preserve">В дисциплината се разглеждат актуални теми, </w:t>
      </w:r>
      <w:r w:rsidRPr="00842654">
        <w:rPr>
          <w:sz w:val="20"/>
          <w:szCs w:val="20"/>
        </w:rPr>
        <w:t>свързани</w:t>
      </w:r>
      <w:r>
        <w:rPr>
          <w:sz w:val="20"/>
          <w:szCs w:val="20"/>
        </w:rPr>
        <w:t xml:space="preserve"> с </w:t>
      </w:r>
      <w:r w:rsidRPr="00A26292">
        <w:rPr>
          <w:sz w:val="20"/>
          <w:szCs w:val="20"/>
        </w:rPr>
        <w:t xml:space="preserve">познания и практически способности в областта на традиционните и модерните (дигиталните) методи и инструменти за предприемачество. Акцент се поставя върху </w:t>
      </w:r>
      <w:r>
        <w:rPr>
          <w:sz w:val="20"/>
          <w:szCs w:val="20"/>
        </w:rPr>
        <w:t>за</w:t>
      </w:r>
      <w:r w:rsidRPr="00A26292">
        <w:rPr>
          <w:sz w:val="20"/>
          <w:szCs w:val="20"/>
        </w:rPr>
        <w:t>раждането, развитието и управлението на един предприемачески проект, както и относно специфичните проявления на мениджмънта в условията на функциониращите бизнес организации. От първостепенно значение в хода на обучението е надграждането на теоретичните знания на студентите за влиянието на икономическите процеси върху предприемачеството и бизнеса както и аналитични умения за оценка на въздействието на различни фактори върху тази дейност.</w:t>
      </w:r>
    </w:p>
    <w:p w14:paraId="33647C7E" w14:textId="77777777" w:rsidR="00055E71" w:rsidRPr="00CC67B9" w:rsidRDefault="00055E71" w:rsidP="00476A0B">
      <w:pPr>
        <w:jc w:val="both"/>
        <w:rPr>
          <w:sz w:val="20"/>
          <w:szCs w:val="20"/>
        </w:rPr>
      </w:pPr>
      <w:r w:rsidRPr="00CC67B9">
        <w:rPr>
          <w:b/>
          <w:bCs/>
          <w:sz w:val="20"/>
          <w:szCs w:val="20"/>
        </w:rPr>
        <w:t>13. Б</w:t>
      </w:r>
      <w:r w:rsidRPr="00CC67B9">
        <w:rPr>
          <w:b/>
          <w:bCs/>
          <w:sz w:val="20"/>
          <w:szCs w:val="20"/>
          <w:lang w:val="ru-RU"/>
        </w:rPr>
        <w:t>иблиография</w:t>
      </w:r>
    </w:p>
    <w:p w14:paraId="3108C3DE" w14:textId="77777777" w:rsidR="00842654" w:rsidRPr="00842654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CC67B9">
        <w:rPr>
          <w:b/>
          <w:i/>
          <w:sz w:val="20"/>
          <w:szCs w:val="20"/>
          <w:lang w:val="ru-RU"/>
        </w:rPr>
        <w:t xml:space="preserve">      </w:t>
      </w:r>
      <w:r w:rsidR="00055E71" w:rsidRPr="00CC67B9">
        <w:rPr>
          <w:b/>
          <w:i/>
          <w:sz w:val="20"/>
          <w:szCs w:val="20"/>
          <w:lang w:val="ru-RU"/>
        </w:rPr>
        <w:t>Основна литература:</w:t>
      </w:r>
    </w:p>
    <w:p w14:paraId="384EEA2D" w14:textId="77777777" w:rsidR="00A26292" w:rsidRPr="00A26292" w:rsidRDefault="00A26292" w:rsidP="00A26292">
      <w:pPr>
        <w:numPr>
          <w:ilvl w:val="0"/>
          <w:numId w:val="15"/>
        </w:numPr>
        <w:tabs>
          <w:tab w:val="left" w:pos="720"/>
          <w:tab w:val="center" w:pos="4536"/>
          <w:tab w:val="right" w:pos="9072"/>
        </w:tabs>
        <w:autoSpaceDN w:val="0"/>
        <w:jc w:val="both"/>
        <w:rPr>
          <w:sz w:val="20"/>
        </w:rPr>
      </w:pPr>
      <w:r w:rsidRPr="00A26292">
        <w:rPr>
          <w:b/>
          <w:sz w:val="20"/>
        </w:rPr>
        <w:t>Стоянов, И.</w:t>
      </w:r>
      <w:r w:rsidRPr="00A26292">
        <w:rPr>
          <w:sz w:val="20"/>
        </w:rPr>
        <w:t xml:space="preserve"> Основи на управлението.</w:t>
      </w:r>
      <w:r w:rsidRPr="00A26292">
        <w:rPr>
          <w:sz w:val="20"/>
          <w:lang w:val="ru-RU"/>
        </w:rPr>
        <w:t xml:space="preserve"> </w:t>
      </w:r>
      <w:r w:rsidRPr="00A26292">
        <w:rPr>
          <w:sz w:val="20"/>
        </w:rPr>
        <w:t>Авангард прима. 2018.</w:t>
      </w:r>
    </w:p>
    <w:p w14:paraId="467A819C" w14:textId="77777777" w:rsidR="00A26292" w:rsidRPr="00A26292" w:rsidRDefault="00A26292" w:rsidP="00A26292">
      <w:pPr>
        <w:numPr>
          <w:ilvl w:val="0"/>
          <w:numId w:val="15"/>
        </w:numPr>
        <w:tabs>
          <w:tab w:val="left" w:pos="709"/>
        </w:tabs>
        <w:jc w:val="both"/>
        <w:rPr>
          <w:sz w:val="20"/>
          <w:lang w:val="ru-RU"/>
        </w:rPr>
      </w:pPr>
      <w:r w:rsidRPr="00A26292">
        <w:rPr>
          <w:b/>
          <w:sz w:val="20"/>
          <w:lang w:val="ru-RU"/>
        </w:rPr>
        <w:t>Темелкова, М.</w:t>
      </w:r>
      <w:r w:rsidRPr="00A26292">
        <w:rPr>
          <w:sz w:val="20"/>
          <w:lang w:val="ru-RU"/>
        </w:rPr>
        <w:t xml:space="preserve"> Лидерство в бизнес организациите от сектора на услугите. Колор принт. 2017.</w:t>
      </w:r>
    </w:p>
    <w:p w14:paraId="64CB1F87" w14:textId="77777777" w:rsidR="00A26292" w:rsidRPr="00A26292" w:rsidRDefault="00A26292" w:rsidP="00A26292">
      <w:pPr>
        <w:numPr>
          <w:ilvl w:val="0"/>
          <w:numId w:val="15"/>
        </w:numPr>
        <w:tabs>
          <w:tab w:val="left" w:pos="709"/>
        </w:tabs>
        <w:jc w:val="both"/>
        <w:rPr>
          <w:sz w:val="20"/>
          <w:lang w:val="ru-RU"/>
        </w:rPr>
      </w:pPr>
      <w:r w:rsidRPr="00A26292">
        <w:rPr>
          <w:b/>
          <w:sz w:val="20"/>
          <w:lang w:val="ru-RU"/>
        </w:rPr>
        <w:t>Темелкова, М.</w:t>
      </w:r>
      <w:r w:rsidRPr="00A26292">
        <w:rPr>
          <w:sz w:val="20"/>
          <w:lang w:val="ru-RU"/>
        </w:rPr>
        <w:t xml:space="preserve"> </w:t>
      </w:r>
      <w:r w:rsidRPr="00A26292">
        <w:rPr>
          <w:b/>
          <w:sz w:val="20"/>
          <w:lang w:val="ru-RU"/>
        </w:rPr>
        <w:t>и колектив</w:t>
      </w:r>
      <w:r w:rsidRPr="00A26292">
        <w:rPr>
          <w:sz w:val="20"/>
          <w:lang w:val="ru-RU"/>
        </w:rPr>
        <w:t xml:space="preserve">, </w:t>
      </w:r>
      <w:r w:rsidRPr="00A26292">
        <w:rPr>
          <w:sz w:val="20"/>
        </w:rPr>
        <w:t xml:space="preserve">Предприемаческо управление. Авангард прима, 2019. </w:t>
      </w:r>
    </w:p>
    <w:p w14:paraId="5F85606C" w14:textId="77777777" w:rsidR="00A26292" w:rsidRPr="00A26292" w:rsidRDefault="00A26292" w:rsidP="00A26292">
      <w:pPr>
        <w:numPr>
          <w:ilvl w:val="0"/>
          <w:numId w:val="15"/>
        </w:numPr>
        <w:tabs>
          <w:tab w:val="left" w:pos="709"/>
        </w:tabs>
        <w:jc w:val="both"/>
        <w:rPr>
          <w:sz w:val="20"/>
          <w:lang w:val="ru-RU"/>
        </w:rPr>
      </w:pPr>
      <w:r w:rsidRPr="00A26292">
        <w:rPr>
          <w:b/>
          <w:sz w:val="20"/>
          <w:lang w:val="ru-RU"/>
        </w:rPr>
        <w:lastRenderedPageBreak/>
        <w:t>Темелкова, М.</w:t>
      </w:r>
      <w:r w:rsidRPr="00A26292">
        <w:rPr>
          <w:sz w:val="20"/>
          <w:lang w:val="ru-RU"/>
        </w:rPr>
        <w:t xml:space="preserve"> </w:t>
      </w:r>
      <w:r w:rsidRPr="00A26292">
        <w:rPr>
          <w:sz w:val="20"/>
        </w:rPr>
        <w:t>Стратегически контролинг в бизнес организацията от сектора на услугите. Колор принт. Варна, 2017</w:t>
      </w:r>
      <w:r w:rsidR="00634034">
        <w:rPr>
          <w:sz w:val="20"/>
        </w:rPr>
        <w:t>.</w:t>
      </w:r>
    </w:p>
    <w:p w14:paraId="1AD0FC08" w14:textId="77777777" w:rsidR="00A26292" w:rsidRPr="00A26292" w:rsidRDefault="00A26292" w:rsidP="00A26292">
      <w:pPr>
        <w:numPr>
          <w:ilvl w:val="0"/>
          <w:numId w:val="15"/>
        </w:numPr>
        <w:tabs>
          <w:tab w:val="left" w:pos="709"/>
        </w:tabs>
        <w:jc w:val="both"/>
        <w:rPr>
          <w:sz w:val="20"/>
          <w:lang w:val="ru-RU"/>
        </w:rPr>
      </w:pPr>
      <w:r w:rsidRPr="00A26292">
        <w:rPr>
          <w:b/>
          <w:sz w:val="20"/>
          <w:lang w:val="ru-RU"/>
        </w:rPr>
        <w:t>Темелкова, М.</w:t>
      </w:r>
      <w:r w:rsidRPr="00A26292">
        <w:rPr>
          <w:sz w:val="20"/>
          <w:lang w:val="ru-RU"/>
        </w:rPr>
        <w:t xml:space="preserve"> </w:t>
      </w:r>
      <w:r w:rsidRPr="00A26292">
        <w:rPr>
          <w:b/>
          <w:sz w:val="20"/>
          <w:lang w:val="ru-RU"/>
        </w:rPr>
        <w:t>и колектив,</w:t>
      </w:r>
      <w:r w:rsidRPr="00A26292">
        <w:rPr>
          <w:sz w:val="20"/>
          <w:lang w:val="ru-RU"/>
        </w:rPr>
        <w:t xml:space="preserve"> Ковенционално и дигитално управление и предприемачество, Авангард прима, 2019.</w:t>
      </w:r>
    </w:p>
    <w:p w14:paraId="5E618EDA" w14:textId="77777777" w:rsidR="00842654" w:rsidRDefault="00055E71" w:rsidP="00842654">
      <w:pPr>
        <w:ind w:right="142" w:firstLine="284"/>
        <w:jc w:val="both"/>
        <w:rPr>
          <w:b/>
          <w:i/>
          <w:sz w:val="20"/>
          <w:szCs w:val="20"/>
        </w:rPr>
      </w:pPr>
      <w:r w:rsidRPr="00055E71">
        <w:rPr>
          <w:b/>
          <w:i/>
          <w:sz w:val="20"/>
          <w:szCs w:val="20"/>
          <w:lang w:val="ru-RU"/>
        </w:rPr>
        <w:t>Допълните</w:t>
      </w:r>
      <w:r w:rsidRPr="00055E71">
        <w:rPr>
          <w:b/>
          <w:i/>
          <w:sz w:val="20"/>
          <w:szCs w:val="20"/>
        </w:rPr>
        <w:t>лна литература:</w:t>
      </w:r>
    </w:p>
    <w:p w14:paraId="5FB23A21" w14:textId="77777777" w:rsidR="00A26292" w:rsidRPr="00A26292" w:rsidRDefault="00A26292" w:rsidP="00A26292">
      <w:pPr>
        <w:pStyle w:val="ListParagraph"/>
        <w:numPr>
          <w:ilvl w:val="0"/>
          <w:numId w:val="16"/>
        </w:numPr>
        <w:rPr>
          <w:iCs/>
          <w:sz w:val="20"/>
        </w:rPr>
      </w:pPr>
      <w:r w:rsidRPr="00A26292">
        <w:rPr>
          <w:b/>
          <w:iCs/>
          <w:sz w:val="20"/>
        </w:rPr>
        <w:t xml:space="preserve">Кавазаки, Г. </w:t>
      </w:r>
      <w:r w:rsidRPr="00A26292">
        <w:rPr>
          <w:iCs/>
          <w:sz w:val="20"/>
        </w:rPr>
        <w:t>Изкуството да стартираш бизнес 2.0, Ентусиаст, 2017</w:t>
      </w:r>
      <w:r w:rsidR="00634034">
        <w:rPr>
          <w:iCs/>
          <w:sz w:val="20"/>
        </w:rPr>
        <w:t>.</w:t>
      </w:r>
    </w:p>
    <w:p w14:paraId="536CE445" w14:textId="77777777" w:rsidR="00A26292" w:rsidRPr="00A26292" w:rsidRDefault="00A26292" w:rsidP="00A26292">
      <w:pPr>
        <w:pStyle w:val="ListParagraph"/>
        <w:numPr>
          <w:ilvl w:val="0"/>
          <w:numId w:val="16"/>
        </w:numPr>
        <w:rPr>
          <w:b/>
          <w:iCs/>
          <w:sz w:val="20"/>
        </w:rPr>
      </w:pPr>
      <w:r w:rsidRPr="00A26292">
        <w:rPr>
          <w:b/>
          <w:iCs/>
          <w:sz w:val="20"/>
        </w:rPr>
        <w:t xml:space="preserve">Стоянов, И. </w:t>
      </w:r>
      <w:r w:rsidRPr="00A26292">
        <w:rPr>
          <w:iCs/>
          <w:sz w:val="20"/>
        </w:rPr>
        <w:t>Стратегическо управление на услугите, Авангард Прима, 2017</w:t>
      </w:r>
      <w:r w:rsidR="00634034">
        <w:rPr>
          <w:iCs/>
          <w:sz w:val="20"/>
        </w:rPr>
        <w:t>.</w:t>
      </w:r>
    </w:p>
    <w:p w14:paraId="137E1492" w14:textId="77777777" w:rsidR="00A26292" w:rsidRPr="00A26292" w:rsidRDefault="00A26292" w:rsidP="00A26292">
      <w:pPr>
        <w:pStyle w:val="ListParagraph"/>
        <w:numPr>
          <w:ilvl w:val="0"/>
          <w:numId w:val="16"/>
        </w:numPr>
        <w:spacing w:before="120" w:after="120"/>
        <w:jc w:val="both"/>
        <w:rPr>
          <w:sz w:val="20"/>
          <w:lang w:eastAsia="ko-KR"/>
        </w:rPr>
      </w:pPr>
      <w:r w:rsidRPr="00A26292">
        <w:rPr>
          <w:b/>
          <w:sz w:val="20"/>
          <w:lang w:eastAsia="ko-KR"/>
        </w:rPr>
        <w:t>Тодоров, Д.</w:t>
      </w:r>
      <w:r w:rsidRPr="00A26292">
        <w:rPr>
          <w:sz w:val="20"/>
          <w:lang w:eastAsia="ko-KR"/>
        </w:rPr>
        <w:t xml:space="preserve"> Предприемачество и хотелски мениджмънт, Матком, 2017</w:t>
      </w:r>
      <w:r w:rsidR="00634034">
        <w:rPr>
          <w:sz w:val="20"/>
          <w:lang w:eastAsia="ko-KR"/>
        </w:rPr>
        <w:t>.</w:t>
      </w:r>
    </w:p>
    <w:p w14:paraId="66E7CEEC" w14:textId="77777777" w:rsidR="00A26292" w:rsidRPr="00A26292" w:rsidRDefault="00A26292" w:rsidP="00A26292">
      <w:pPr>
        <w:pStyle w:val="ListParagraph"/>
        <w:numPr>
          <w:ilvl w:val="0"/>
          <w:numId w:val="16"/>
        </w:numPr>
        <w:spacing w:before="120" w:after="120"/>
        <w:jc w:val="both"/>
        <w:rPr>
          <w:color w:val="0000FF"/>
          <w:sz w:val="20"/>
          <w:u w:val="single"/>
          <w:lang w:eastAsia="ko-KR"/>
        </w:rPr>
      </w:pPr>
      <w:r w:rsidRPr="00A26292">
        <w:rPr>
          <w:b/>
          <w:sz w:val="20"/>
        </w:rPr>
        <w:t>Петков, А.</w:t>
      </w:r>
      <w:r w:rsidRPr="00A26292">
        <w:rPr>
          <w:sz w:val="20"/>
        </w:rPr>
        <w:t xml:space="preserve"> Информационни технологии в управлението, Русенски университет „Ангел Кънчев“, 2015, «</w:t>
      </w:r>
      <w:hyperlink r:id="rId8" w:history="1">
        <w:r w:rsidRPr="00A26292">
          <w:rPr>
            <w:rStyle w:val="Hyperlink"/>
            <w:sz w:val="20"/>
          </w:rPr>
          <w:t>http://fbm.uni-ruse.bg/d/itu/ITU-L-1-text.pdf</w:t>
        </w:r>
      </w:hyperlink>
      <w:r w:rsidRPr="00A26292">
        <w:rPr>
          <w:rStyle w:val="Hyperlink"/>
          <w:sz w:val="20"/>
        </w:rPr>
        <w:t>».</w:t>
      </w:r>
    </w:p>
    <w:p w14:paraId="65FA222D" w14:textId="77777777" w:rsidR="00055E71" w:rsidRDefault="00055E71" w:rsidP="00055E71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  <w:r w:rsidRPr="00CC67B9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14:paraId="47FE0E82" w14:textId="77777777" w:rsidR="00DD2203" w:rsidRDefault="00DD2203" w:rsidP="00842654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DD2203">
        <w:rPr>
          <w:sz w:val="20"/>
          <w:szCs w:val="20"/>
        </w:rPr>
        <w:t xml:space="preserve">Дисциплината завършва с </w:t>
      </w:r>
      <w:r w:rsidRPr="00DD2203">
        <w:rPr>
          <w:i/>
          <w:sz w:val="20"/>
          <w:szCs w:val="20"/>
        </w:rPr>
        <w:t>изпит</w:t>
      </w:r>
      <w:r w:rsidRPr="00DD2203">
        <w:rPr>
          <w:sz w:val="20"/>
          <w:szCs w:val="20"/>
        </w:rPr>
        <w:t>. Отчита се индивидуалната и екипна работа на студента през семестъра, чрез текущ контрол по време на лекциите и семинарните занятия.</w:t>
      </w:r>
    </w:p>
    <w:p w14:paraId="787F7C39" w14:textId="77777777" w:rsidR="00842654" w:rsidRPr="00842654" w:rsidRDefault="00842654" w:rsidP="00842654">
      <w:pPr>
        <w:tabs>
          <w:tab w:val="left" w:pos="0"/>
        </w:tabs>
        <w:ind w:firstLine="284"/>
        <w:jc w:val="both"/>
        <w:rPr>
          <w:sz w:val="20"/>
          <w:szCs w:val="20"/>
        </w:rPr>
      </w:pPr>
      <w:r>
        <w:rPr>
          <w:i/>
          <w:sz w:val="20"/>
          <w:szCs w:val="20"/>
        </w:rPr>
        <w:t>1</w:t>
      </w:r>
      <w:r w:rsidRPr="00842654">
        <w:rPr>
          <w:i/>
          <w:sz w:val="20"/>
          <w:szCs w:val="20"/>
        </w:rPr>
        <w:t>. Изисквания при формиране на оценката по шестобалната система</w:t>
      </w:r>
    </w:p>
    <w:p w14:paraId="4DCD7F3B" w14:textId="77777777" w:rsidR="00A26292" w:rsidRDefault="00A26292" w:rsidP="00DD2203">
      <w:pPr>
        <w:pStyle w:val="ListBullet3"/>
      </w:pPr>
      <w:r w:rsidRPr="00A26292">
        <w:t>Максималният брой точки по дисциплината е 100. Дисциплината завършва с изпитен тест, който влияе с тежест 50% от крайната оценката. 50% от крайната оценка се формира въз основа на индивидуалната и екипна работа на студента през семестъра - текущ контрол по време на лекции и семинарни занятия.</w:t>
      </w:r>
    </w:p>
    <w:p w14:paraId="5F96E342" w14:textId="77777777" w:rsidR="00842654" w:rsidRPr="00842654" w:rsidRDefault="00842654" w:rsidP="00DD2203">
      <w:pPr>
        <w:pStyle w:val="ListBullet3"/>
        <w:rPr>
          <w:i/>
          <w:color w:val="auto"/>
        </w:rPr>
      </w:pPr>
      <w:r w:rsidRPr="00842654">
        <w:rPr>
          <w:i/>
        </w:rPr>
        <w:t>2. Формиране на крайната оценка</w:t>
      </w:r>
    </w:p>
    <w:p w14:paraId="3A99393D" w14:textId="77777777" w:rsidR="00796540" w:rsidRDefault="00B45134" w:rsidP="00B45134">
      <w:pPr>
        <w:tabs>
          <w:tab w:val="left" w:pos="284"/>
          <w:tab w:val="left" w:pos="709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 w:rsidRPr="00B45134">
        <w:rPr>
          <w:color w:val="000000"/>
          <w:sz w:val="20"/>
          <w:szCs w:val="20"/>
        </w:rPr>
        <w:t>Изпитът протича под формата на тест. На писмения изпит всеки студент получава оценка по точкова скала, съответстваща на подредбата в таблица 1, към която се добавя оценката от текущия контрол и общата сума от двете оценки, разделени на две формират окончателната оценка от курса.</w:t>
      </w:r>
    </w:p>
    <w:p w14:paraId="23359FF8" w14:textId="77777777" w:rsidR="001137FB" w:rsidRPr="00055E71" w:rsidRDefault="001137FB" w:rsidP="001137FB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14:paraId="5B46B985" w14:textId="77777777" w:rsidR="001137FB" w:rsidRPr="00055E71" w:rsidRDefault="00634034" w:rsidP="001137FB">
      <w:pPr>
        <w:tabs>
          <w:tab w:val="left" w:pos="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</w:t>
      </w:r>
      <w:r w:rsidR="001137FB" w:rsidRPr="00055E71">
        <w:rPr>
          <w:color w:val="000000"/>
          <w:sz w:val="20"/>
          <w:szCs w:val="20"/>
        </w:rPr>
        <w:t>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80"/>
        <w:gridCol w:w="3770"/>
      </w:tblGrid>
      <w:tr w:rsidR="001137FB" w:rsidRPr="00055E71" w14:paraId="469AC1F9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807A5" w14:textId="77777777" w:rsidR="001137FB" w:rsidRPr="00634034" w:rsidRDefault="001137FB" w:rsidP="00DD2203">
            <w:pPr>
              <w:pStyle w:val="ListBullet3"/>
              <w:rPr>
                <w:b/>
                <w:lang w:val="en-US" w:eastAsia="en-US"/>
              </w:rPr>
            </w:pPr>
            <w:r w:rsidRPr="00634034">
              <w:rPr>
                <w:b/>
                <w:lang w:val="en-US" w:eastAsia="en-US"/>
              </w:rPr>
              <w:t>Брой точки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A2719" w14:textId="77777777" w:rsidR="001137FB" w:rsidRPr="00634034" w:rsidRDefault="001137FB" w:rsidP="00DD2203">
            <w:pPr>
              <w:pStyle w:val="ListBullet3"/>
              <w:rPr>
                <w:b/>
                <w:lang w:val="en-US" w:eastAsia="en-US"/>
              </w:rPr>
            </w:pPr>
            <w:r w:rsidRPr="00634034">
              <w:rPr>
                <w:b/>
                <w:lang w:val="en-US" w:eastAsia="en-US"/>
              </w:rPr>
              <w:t>Оценка по шестобалната система</w:t>
            </w:r>
          </w:p>
        </w:tc>
      </w:tr>
      <w:tr w:rsidR="00DD2203" w:rsidRPr="00055E71" w14:paraId="560749F0" w14:textId="77777777" w:rsidTr="00BA48D1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049C5" w14:textId="77777777" w:rsidR="00DD2203" w:rsidRPr="00C855EF" w:rsidRDefault="00DD2203" w:rsidP="00634034">
            <w:pPr>
              <w:pStyle w:val="ListBullet3"/>
              <w:ind w:firstLine="0"/>
              <w:rPr>
                <w:color w:val="auto"/>
                <w:lang w:val="en-US" w:eastAsia="en-US"/>
              </w:rPr>
            </w:pPr>
            <w:r w:rsidRPr="005F7463">
              <w:rPr>
                <w:color w:val="auto"/>
                <w:lang w:eastAsia="en-US"/>
              </w:rPr>
              <w:t xml:space="preserve">0 </w:t>
            </w:r>
            <w:r>
              <w:rPr>
                <w:color w:val="auto"/>
                <w:lang w:val="en-US" w:eastAsia="en-US"/>
              </w:rPr>
              <w:t>-</w:t>
            </w:r>
            <w:r w:rsidRPr="005F7463">
              <w:rPr>
                <w:color w:val="auto"/>
                <w:lang w:eastAsia="en-US"/>
              </w:rPr>
              <w:t xml:space="preserve"> 30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ADC04" w14:textId="77777777" w:rsidR="00DD2203" w:rsidRPr="00055E71" w:rsidRDefault="00DD2203" w:rsidP="0063403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Слаб 2 (F)</w:t>
            </w:r>
          </w:p>
        </w:tc>
      </w:tr>
      <w:tr w:rsidR="00DD2203" w:rsidRPr="00055E71" w14:paraId="29A06647" w14:textId="77777777" w:rsidTr="00BA48D1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C56C6" w14:textId="77777777" w:rsidR="00DD2203" w:rsidRPr="00C855EF" w:rsidRDefault="00DD2203" w:rsidP="00634034">
            <w:pPr>
              <w:pStyle w:val="ListBullet3"/>
              <w:ind w:firstLine="0"/>
              <w:rPr>
                <w:color w:val="auto"/>
                <w:lang w:val="en-US" w:eastAsia="en-US"/>
              </w:rPr>
            </w:pPr>
            <w:r w:rsidRPr="005F7463">
              <w:rPr>
                <w:color w:val="auto"/>
                <w:lang w:eastAsia="en-US"/>
              </w:rPr>
              <w:t xml:space="preserve">31 </w:t>
            </w:r>
            <w:r>
              <w:rPr>
                <w:color w:val="auto"/>
                <w:lang w:val="en-US" w:eastAsia="en-US"/>
              </w:rPr>
              <w:t>-</w:t>
            </w:r>
            <w:r w:rsidRPr="005F7463">
              <w:rPr>
                <w:color w:val="auto"/>
                <w:lang w:eastAsia="en-US"/>
              </w:rPr>
              <w:t xml:space="preserve"> 40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9DAED" w14:textId="77777777" w:rsidR="00DD2203" w:rsidRPr="00055E71" w:rsidRDefault="00DD2203" w:rsidP="0063403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Слаб 2 (FX)</w:t>
            </w:r>
          </w:p>
        </w:tc>
      </w:tr>
      <w:tr w:rsidR="00DD2203" w:rsidRPr="00055E71" w14:paraId="4FD55A8D" w14:textId="77777777" w:rsidTr="00BA48D1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083C5" w14:textId="77777777" w:rsidR="00DD2203" w:rsidRPr="00C855EF" w:rsidRDefault="00DD2203" w:rsidP="00634034">
            <w:pPr>
              <w:pStyle w:val="ListBullet3"/>
              <w:ind w:firstLine="0"/>
              <w:rPr>
                <w:color w:val="auto"/>
                <w:lang w:val="en-US" w:eastAsia="en-US"/>
              </w:rPr>
            </w:pPr>
            <w:r w:rsidRPr="005F7463">
              <w:rPr>
                <w:color w:val="auto"/>
                <w:lang w:eastAsia="en-US"/>
              </w:rPr>
              <w:t xml:space="preserve">41 </w:t>
            </w:r>
            <w:r>
              <w:rPr>
                <w:color w:val="auto"/>
                <w:lang w:val="en-US" w:eastAsia="en-US"/>
              </w:rPr>
              <w:t>-</w:t>
            </w:r>
            <w:r w:rsidRPr="005F7463">
              <w:rPr>
                <w:color w:val="auto"/>
                <w:lang w:eastAsia="en-US"/>
              </w:rPr>
              <w:t xml:space="preserve"> 50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BC51B" w14:textId="77777777" w:rsidR="00DD2203" w:rsidRPr="00055E71" w:rsidRDefault="00DD2203" w:rsidP="0063403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Среден 3,00 (E)</w:t>
            </w:r>
          </w:p>
        </w:tc>
      </w:tr>
      <w:tr w:rsidR="00DD2203" w:rsidRPr="00055E71" w14:paraId="6812C0CE" w14:textId="77777777" w:rsidTr="00BA48D1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FA079" w14:textId="77777777" w:rsidR="00DD2203" w:rsidRDefault="00DD2203" w:rsidP="00634034">
            <w:pPr>
              <w:pStyle w:val="ListBullet3"/>
              <w:ind w:firstLine="0"/>
              <w:rPr>
                <w:color w:val="auto"/>
                <w:lang w:val="en-US" w:eastAsia="en-US"/>
              </w:rPr>
            </w:pPr>
            <w:r>
              <w:rPr>
                <w:color w:val="auto"/>
                <w:lang w:val="en-US" w:eastAsia="en-US"/>
              </w:rPr>
              <w:t>51 - 60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C2636" w14:textId="77777777" w:rsidR="00DD2203" w:rsidRPr="00055E71" w:rsidRDefault="00DD2203" w:rsidP="0063403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Среден 3,00 (D)</w:t>
            </w:r>
          </w:p>
        </w:tc>
      </w:tr>
      <w:tr w:rsidR="00DD2203" w:rsidRPr="00055E71" w14:paraId="08EB048A" w14:textId="77777777" w:rsidTr="00BA48D1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B7AD9" w14:textId="77777777" w:rsidR="00DD2203" w:rsidRDefault="00DD2203" w:rsidP="00634034">
            <w:pPr>
              <w:pStyle w:val="ListBullet3"/>
              <w:ind w:firstLine="0"/>
              <w:rPr>
                <w:color w:val="auto"/>
                <w:lang w:val="en-US" w:eastAsia="en-US"/>
              </w:rPr>
            </w:pPr>
            <w:r>
              <w:rPr>
                <w:color w:val="auto"/>
                <w:lang w:val="en-US" w:eastAsia="en-US"/>
              </w:rPr>
              <w:t>61 - 70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4B2C5" w14:textId="77777777" w:rsidR="00DD2203" w:rsidRPr="00055E71" w:rsidRDefault="00DD2203" w:rsidP="0063403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Добър 4,00 (C)</w:t>
            </w:r>
          </w:p>
        </w:tc>
      </w:tr>
      <w:tr w:rsidR="00DD2203" w:rsidRPr="00055E71" w14:paraId="6C754D73" w14:textId="77777777" w:rsidTr="00BA48D1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9D4DC" w14:textId="77777777" w:rsidR="00DD2203" w:rsidRDefault="00DD2203" w:rsidP="00634034">
            <w:pPr>
              <w:pStyle w:val="ListBullet3"/>
              <w:ind w:firstLine="0"/>
              <w:rPr>
                <w:color w:val="auto"/>
                <w:lang w:val="en-US" w:eastAsia="en-US"/>
              </w:rPr>
            </w:pPr>
            <w:r>
              <w:rPr>
                <w:color w:val="auto"/>
                <w:lang w:val="en-US" w:eastAsia="en-US"/>
              </w:rPr>
              <w:t>71 - 80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7D4A3" w14:textId="77777777" w:rsidR="00DD2203" w:rsidRPr="00055E71" w:rsidRDefault="00DD2203" w:rsidP="0063403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Мн. добър 5,00 (B)</w:t>
            </w:r>
          </w:p>
        </w:tc>
      </w:tr>
      <w:tr w:rsidR="00DD2203" w:rsidRPr="00055E71" w14:paraId="0534692F" w14:textId="77777777" w:rsidTr="00BA48D1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9259E" w14:textId="77777777" w:rsidR="00DD2203" w:rsidRDefault="00DD2203" w:rsidP="00634034">
            <w:pPr>
              <w:pStyle w:val="ListBullet3"/>
              <w:ind w:firstLine="0"/>
              <w:rPr>
                <w:color w:val="auto"/>
                <w:lang w:val="en-US" w:eastAsia="en-US"/>
              </w:rPr>
            </w:pPr>
            <w:r>
              <w:rPr>
                <w:color w:val="auto"/>
                <w:lang w:val="en-US" w:eastAsia="en-US"/>
              </w:rPr>
              <w:t>81 - 100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50D85" w14:textId="77777777" w:rsidR="00DD2203" w:rsidRPr="00055E71" w:rsidRDefault="00DD2203" w:rsidP="0063403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Отличен 6,00 (A)</w:t>
            </w:r>
          </w:p>
        </w:tc>
      </w:tr>
    </w:tbl>
    <w:p w14:paraId="46B3D696" w14:textId="77777777" w:rsidR="00E251F8" w:rsidRDefault="00E251F8" w:rsidP="00055E71">
      <w:pPr>
        <w:tabs>
          <w:tab w:val="left" w:pos="0"/>
        </w:tabs>
        <w:jc w:val="both"/>
        <w:rPr>
          <w:b/>
          <w:sz w:val="20"/>
          <w:szCs w:val="20"/>
          <w:lang w:val="ru-RU" w:eastAsia="en-US"/>
        </w:rPr>
      </w:pPr>
    </w:p>
    <w:p w14:paraId="7C3C2044" w14:textId="77777777" w:rsidR="00055E71" w:rsidRPr="00055E71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15. Език на </w:t>
      </w:r>
      <w:r w:rsidRPr="00055E71">
        <w:rPr>
          <w:b/>
          <w:sz w:val="20"/>
          <w:szCs w:val="20"/>
        </w:rPr>
        <w:t>преподаване:</w:t>
      </w:r>
      <w:r w:rsidR="0002231B">
        <w:rPr>
          <w:b/>
          <w:sz w:val="20"/>
          <w:szCs w:val="20"/>
        </w:rPr>
        <w:t xml:space="preserve"> </w:t>
      </w:r>
      <w:r w:rsidR="00B14C5C" w:rsidRPr="00055E71">
        <w:rPr>
          <w:i/>
          <w:sz w:val="20"/>
          <w:szCs w:val="20"/>
        </w:rPr>
        <w:t>Б</w:t>
      </w:r>
      <w:r w:rsidRPr="00055E71">
        <w:rPr>
          <w:i/>
          <w:sz w:val="20"/>
          <w:szCs w:val="20"/>
        </w:rPr>
        <w:t>ългарски</w:t>
      </w:r>
    </w:p>
    <w:p w14:paraId="29AEC07F" w14:textId="77777777"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D859C" w14:textId="77777777" w:rsidR="00CA29BD" w:rsidRDefault="00CA29BD">
      <w:r>
        <w:separator/>
      </w:r>
    </w:p>
  </w:endnote>
  <w:endnote w:type="continuationSeparator" w:id="0">
    <w:p w14:paraId="343B0C2F" w14:textId="77777777" w:rsidR="00CA29BD" w:rsidRDefault="00CA2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66C8D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75AF2F7E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35D18D" w14:textId="77777777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76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B50A4D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CF86E" w14:textId="77777777"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8609CE4" wp14:editId="0D6FCA99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E0F969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1033736C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 w:rsidRPr="00DD2203">
      <w:rPr>
        <w:sz w:val="22"/>
        <w:szCs w:val="22"/>
      </w:rPr>
      <w:t xml:space="preserve"> </w:t>
    </w:r>
    <w:r w:rsidR="009F2E0E">
      <w:rPr>
        <w:sz w:val="22"/>
        <w:szCs w:val="22"/>
      </w:rPr>
      <w:t>София</w:t>
    </w:r>
    <w:r w:rsidR="00DD5627" w:rsidRPr="00DD2203">
      <w:rPr>
        <w:sz w:val="22"/>
        <w:szCs w:val="22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 w:rsidRPr="00DD2203">
      <w:rPr>
        <w:sz w:val="22"/>
        <w:szCs w:val="22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 w:rsidRPr="00DD2203">
      <w:rPr>
        <w:sz w:val="22"/>
        <w:szCs w:val="22"/>
      </w:rPr>
      <w:t>2</w:t>
    </w:r>
    <w:r w:rsidR="00B1148F">
      <w:rPr>
        <w:sz w:val="22"/>
        <w:szCs w:val="22"/>
      </w:rPr>
      <w:t>)</w:t>
    </w:r>
    <w:r w:rsidR="00596131" w:rsidRPr="00DD2203">
      <w:rPr>
        <w:sz w:val="22"/>
        <w:szCs w:val="22"/>
      </w:rPr>
      <w:t xml:space="preserve"> 80 62</w:t>
    </w:r>
    <w:r w:rsidR="00B1148F">
      <w:rPr>
        <w:sz w:val="22"/>
        <w:szCs w:val="22"/>
        <w:lang w:val="en-US"/>
      </w:rPr>
      <w:t> </w:t>
    </w:r>
    <w:r w:rsidR="00596131" w:rsidRPr="00DD2203">
      <w:rPr>
        <w:sz w:val="22"/>
        <w:szCs w:val="22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 w:rsidRPr="00DD2203">
      <w:rPr>
        <w:sz w:val="22"/>
        <w:szCs w:val="22"/>
      </w:rPr>
      <w:t>889</w:t>
    </w:r>
    <w:r w:rsidR="00B1148F">
      <w:rPr>
        <w:sz w:val="22"/>
        <w:szCs w:val="22"/>
        <w:lang w:val="en-US"/>
      </w:rPr>
      <w:t> </w:t>
    </w:r>
    <w:r w:rsidR="00B1148F" w:rsidRPr="00DD2203">
      <w:rPr>
        <w:sz w:val="22"/>
        <w:szCs w:val="22"/>
      </w:rPr>
      <w:t>114</w:t>
    </w:r>
    <w:r w:rsidR="00A730F4">
      <w:rPr>
        <w:sz w:val="22"/>
        <w:szCs w:val="22"/>
        <w:lang w:val="en-US"/>
      </w:rPr>
      <w:t> </w:t>
    </w:r>
    <w:r w:rsidR="00B1148F" w:rsidRPr="00DD2203">
      <w:rPr>
        <w:sz w:val="22"/>
        <w:szCs w:val="22"/>
      </w:rPr>
      <w:t>242</w:t>
    </w:r>
    <w:r w:rsidR="00A730F4" w:rsidRPr="00DD2203">
      <w:rPr>
        <w:sz w:val="22"/>
        <w:szCs w:val="22"/>
      </w:rPr>
      <w:t>,</w:t>
    </w:r>
  </w:p>
  <w:p w14:paraId="20DFB973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41DA21A1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FD927" w14:textId="77777777" w:rsidR="00CA29BD" w:rsidRDefault="00CA29BD">
      <w:r>
        <w:separator/>
      </w:r>
    </w:p>
  </w:footnote>
  <w:footnote w:type="continuationSeparator" w:id="0">
    <w:p w14:paraId="0036677B" w14:textId="77777777" w:rsidR="00CA29BD" w:rsidRDefault="00CA29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429D7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59978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05E6C1C7" wp14:editId="00A49CDB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6D70BA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568A6B35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173FAFB7" w14:textId="77777777" w:rsidR="00AE652C" w:rsidRPr="00DD2203" w:rsidRDefault="000D51C8" w:rsidP="00B94AB2">
    <w:pPr>
      <w:tabs>
        <w:tab w:val="center" w:pos="5244"/>
      </w:tabs>
      <w:spacing w:line="312" w:lineRule="auto"/>
      <w:outlineLvl w:val="0"/>
      <w:rPr>
        <w:rFonts w:ascii="Verdana" w:hAnsi="Verdana"/>
        <w:b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0144C2B2" w14:textId="77777777"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6221B74" wp14:editId="25841D31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AD011BD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45EDD784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B00EA"/>
    <w:multiLevelType w:val="hybridMultilevel"/>
    <w:tmpl w:val="8D86C642"/>
    <w:lvl w:ilvl="0" w:tplc="4A3C700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2231B"/>
    <w:rsid w:val="000353F8"/>
    <w:rsid w:val="00037C5D"/>
    <w:rsid w:val="00044D73"/>
    <w:rsid w:val="00046CCF"/>
    <w:rsid w:val="00047242"/>
    <w:rsid w:val="00052353"/>
    <w:rsid w:val="00053F54"/>
    <w:rsid w:val="00055E71"/>
    <w:rsid w:val="00065974"/>
    <w:rsid w:val="0008078E"/>
    <w:rsid w:val="00081640"/>
    <w:rsid w:val="0008222D"/>
    <w:rsid w:val="000875F6"/>
    <w:rsid w:val="000929A0"/>
    <w:rsid w:val="00092F04"/>
    <w:rsid w:val="00093664"/>
    <w:rsid w:val="000A02A6"/>
    <w:rsid w:val="000A0AE8"/>
    <w:rsid w:val="000B66BF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37FB"/>
    <w:rsid w:val="001159B8"/>
    <w:rsid w:val="001175D7"/>
    <w:rsid w:val="00125925"/>
    <w:rsid w:val="00131489"/>
    <w:rsid w:val="0015356B"/>
    <w:rsid w:val="00162444"/>
    <w:rsid w:val="0016587C"/>
    <w:rsid w:val="00165D47"/>
    <w:rsid w:val="00174F19"/>
    <w:rsid w:val="00176E2F"/>
    <w:rsid w:val="0018358D"/>
    <w:rsid w:val="001938D5"/>
    <w:rsid w:val="00195BEF"/>
    <w:rsid w:val="00196C9B"/>
    <w:rsid w:val="001A39AF"/>
    <w:rsid w:val="001B070A"/>
    <w:rsid w:val="001B668C"/>
    <w:rsid w:val="001B7778"/>
    <w:rsid w:val="001B79A7"/>
    <w:rsid w:val="001C6A5C"/>
    <w:rsid w:val="001D07D1"/>
    <w:rsid w:val="001D30AC"/>
    <w:rsid w:val="001D406E"/>
    <w:rsid w:val="001F1D64"/>
    <w:rsid w:val="001F4CF4"/>
    <w:rsid w:val="001F4D2A"/>
    <w:rsid w:val="001F5E63"/>
    <w:rsid w:val="0020614A"/>
    <w:rsid w:val="00210C16"/>
    <w:rsid w:val="00226264"/>
    <w:rsid w:val="00254BE3"/>
    <w:rsid w:val="0026183D"/>
    <w:rsid w:val="002659A2"/>
    <w:rsid w:val="00270FC2"/>
    <w:rsid w:val="0027585F"/>
    <w:rsid w:val="00277708"/>
    <w:rsid w:val="002910DF"/>
    <w:rsid w:val="00292276"/>
    <w:rsid w:val="00295F4D"/>
    <w:rsid w:val="002A0C32"/>
    <w:rsid w:val="002B6B3D"/>
    <w:rsid w:val="002C55CF"/>
    <w:rsid w:val="002C63F6"/>
    <w:rsid w:val="002D12A4"/>
    <w:rsid w:val="002D40A7"/>
    <w:rsid w:val="002D4C00"/>
    <w:rsid w:val="002D5A67"/>
    <w:rsid w:val="002E1E19"/>
    <w:rsid w:val="002F00F3"/>
    <w:rsid w:val="002F7D52"/>
    <w:rsid w:val="0030626E"/>
    <w:rsid w:val="0031674A"/>
    <w:rsid w:val="00317F02"/>
    <w:rsid w:val="0032364A"/>
    <w:rsid w:val="00334771"/>
    <w:rsid w:val="00343324"/>
    <w:rsid w:val="003470D5"/>
    <w:rsid w:val="003502D0"/>
    <w:rsid w:val="00350EA4"/>
    <w:rsid w:val="00354BD6"/>
    <w:rsid w:val="00357F9D"/>
    <w:rsid w:val="00360992"/>
    <w:rsid w:val="00367A50"/>
    <w:rsid w:val="00370EF8"/>
    <w:rsid w:val="00370F15"/>
    <w:rsid w:val="003746A7"/>
    <w:rsid w:val="00375702"/>
    <w:rsid w:val="00375C4E"/>
    <w:rsid w:val="00383A7F"/>
    <w:rsid w:val="00397B18"/>
    <w:rsid w:val="00397BB7"/>
    <w:rsid w:val="003A1D2A"/>
    <w:rsid w:val="003A3543"/>
    <w:rsid w:val="003A7FB3"/>
    <w:rsid w:val="003B1C7D"/>
    <w:rsid w:val="003B2713"/>
    <w:rsid w:val="003B4192"/>
    <w:rsid w:val="003C015D"/>
    <w:rsid w:val="003C3FB9"/>
    <w:rsid w:val="003C4F8C"/>
    <w:rsid w:val="003E1D76"/>
    <w:rsid w:val="00406C69"/>
    <w:rsid w:val="0041572D"/>
    <w:rsid w:val="00415FFA"/>
    <w:rsid w:val="004207E8"/>
    <w:rsid w:val="0042085D"/>
    <w:rsid w:val="00421FE0"/>
    <w:rsid w:val="0043301A"/>
    <w:rsid w:val="004369D1"/>
    <w:rsid w:val="004470D8"/>
    <w:rsid w:val="00460219"/>
    <w:rsid w:val="00462BD3"/>
    <w:rsid w:val="004632FE"/>
    <w:rsid w:val="004654E9"/>
    <w:rsid w:val="00472AAD"/>
    <w:rsid w:val="004740AB"/>
    <w:rsid w:val="00476A0B"/>
    <w:rsid w:val="004811CA"/>
    <w:rsid w:val="00486F3A"/>
    <w:rsid w:val="00492A1F"/>
    <w:rsid w:val="00495296"/>
    <w:rsid w:val="004A3626"/>
    <w:rsid w:val="004A36D4"/>
    <w:rsid w:val="004B305C"/>
    <w:rsid w:val="004B6257"/>
    <w:rsid w:val="004D1D8A"/>
    <w:rsid w:val="004D3460"/>
    <w:rsid w:val="004D4FC5"/>
    <w:rsid w:val="004E10E5"/>
    <w:rsid w:val="004E37F1"/>
    <w:rsid w:val="004E7562"/>
    <w:rsid w:val="004E75A8"/>
    <w:rsid w:val="004E7AEE"/>
    <w:rsid w:val="004F7644"/>
    <w:rsid w:val="00503E76"/>
    <w:rsid w:val="005100F8"/>
    <w:rsid w:val="00525148"/>
    <w:rsid w:val="00530177"/>
    <w:rsid w:val="00536401"/>
    <w:rsid w:val="005527F3"/>
    <w:rsid w:val="005555AA"/>
    <w:rsid w:val="00563D76"/>
    <w:rsid w:val="00564B49"/>
    <w:rsid w:val="00565CCB"/>
    <w:rsid w:val="00574D4D"/>
    <w:rsid w:val="005859DA"/>
    <w:rsid w:val="00587840"/>
    <w:rsid w:val="00596131"/>
    <w:rsid w:val="005A3085"/>
    <w:rsid w:val="005A5E06"/>
    <w:rsid w:val="005A6F57"/>
    <w:rsid w:val="005B01E0"/>
    <w:rsid w:val="005B03C2"/>
    <w:rsid w:val="005B09B6"/>
    <w:rsid w:val="005B12AD"/>
    <w:rsid w:val="005B1763"/>
    <w:rsid w:val="005B17B3"/>
    <w:rsid w:val="005B29D5"/>
    <w:rsid w:val="005B4AF3"/>
    <w:rsid w:val="005B7CA6"/>
    <w:rsid w:val="005C0222"/>
    <w:rsid w:val="005C3847"/>
    <w:rsid w:val="005C4578"/>
    <w:rsid w:val="005E059A"/>
    <w:rsid w:val="005E1A1D"/>
    <w:rsid w:val="005E2FBE"/>
    <w:rsid w:val="005E5E37"/>
    <w:rsid w:val="005E6B1D"/>
    <w:rsid w:val="005F2F0B"/>
    <w:rsid w:val="005F6D35"/>
    <w:rsid w:val="005F6D38"/>
    <w:rsid w:val="005F75BE"/>
    <w:rsid w:val="0060301C"/>
    <w:rsid w:val="00631937"/>
    <w:rsid w:val="00634034"/>
    <w:rsid w:val="00636272"/>
    <w:rsid w:val="00640840"/>
    <w:rsid w:val="00640D39"/>
    <w:rsid w:val="0064544C"/>
    <w:rsid w:val="00656BDF"/>
    <w:rsid w:val="006707B7"/>
    <w:rsid w:val="006765B4"/>
    <w:rsid w:val="0069686F"/>
    <w:rsid w:val="006A120C"/>
    <w:rsid w:val="006A4CDE"/>
    <w:rsid w:val="006A6F06"/>
    <w:rsid w:val="006B0D21"/>
    <w:rsid w:val="006B2029"/>
    <w:rsid w:val="006B2DA2"/>
    <w:rsid w:val="006E60D7"/>
    <w:rsid w:val="006F4264"/>
    <w:rsid w:val="0070170E"/>
    <w:rsid w:val="00703FAE"/>
    <w:rsid w:val="007043CD"/>
    <w:rsid w:val="00705680"/>
    <w:rsid w:val="00706131"/>
    <w:rsid w:val="00711ECA"/>
    <w:rsid w:val="00716DA2"/>
    <w:rsid w:val="00720511"/>
    <w:rsid w:val="007205DD"/>
    <w:rsid w:val="00730A26"/>
    <w:rsid w:val="00730FA2"/>
    <w:rsid w:val="00740AAD"/>
    <w:rsid w:val="007476E8"/>
    <w:rsid w:val="0075017C"/>
    <w:rsid w:val="00752998"/>
    <w:rsid w:val="00760A08"/>
    <w:rsid w:val="00761515"/>
    <w:rsid w:val="00765164"/>
    <w:rsid w:val="00766FC3"/>
    <w:rsid w:val="00771083"/>
    <w:rsid w:val="0077305F"/>
    <w:rsid w:val="00774D2C"/>
    <w:rsid w:val="007808E1"/>
    <w:rsid w:val="00785F81"/>
    <w:rsid w:val="00796540"/>
    <w:rsid w:val="007C75B5"/>
    <w:rsid w:val="007E149F"/>
    <w:rsid w:val="007E1C94"/>
    <w:rsid w:val="007F1123"/>
    <w:rsid w:val="007F76DA"/>
    <w:rsid w:val="0080755B"/>
    <w:rsid w:val="00813E73"/>
    <w:rsid w:val="00827DFA"/>
    <w:rsid w:val="00836E61"/>
    <w:rsid w:val="008403EE"/>
    <w:rsid w:val="00842654"/>
    <w:rsid w:val="00842AFB"/>
    <w:rsid w:val="008454D1"/>
    <w:rsid w:val="008459D5"/>
    <w:rsid w:val="00853755"/>
    <w:rsid w:val="00874943"/>
    <w:rsid w:val="00880303"/>
    <w:rsid w:val="00885DB4"/>
    <w:rsid w:val="0089124E"/>
    <w:rsid w:val="00897E5E"/>
    <w:rsid w:val="008A17CB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C34DE"/>
    <w:rsid w:val="008D74DE"/>
    <w:rsid w:val="008F21DA"/>
    <w:rsid w:val="008F24A9"/>
    <w:rsid w:val="008F43D4"/>
    <w:rsid w:val="00901DD0"/>
    <w:rsid w:val="0090692B"/>
    <w:rsid w:val="009200B5"/>
    <w:rsid w:val="009334D6"/>
    <w:rsid w:val="00934C21"/>
    <w:rsid w:val="009368B3"/>
    <w:rsid w:val="00951D6F"/>
    <w:rsid w:val="00962B67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D4574"/>
    <w:rsid w:val="009D5AB4"/>
    <w:rsid w:val="009D7E05"/>
    <w:rsid w:val="009F241D"/>
    <w:rsid w:val="009F2E0E"/>
    <w:rsid w:val="009F3157"/>
    <w:rsid w:val="009F51C6"/>
    <w:rsid w:val="00A106E4"/>
    <w:rsid w:val="00A2351D"/>
    <w:rsid w:val="00A26292"/>
    <w:rsid w:val="00A37D86"/>
    <w:rsid w:val="00A40675"/>
    <w:rsid w:val="00A450E6"/>
    <w:rsid w:val="00A64404"/>
    <w:rsid w:val="00A645C3"/>
    <w:rsid w:val="00A6654C"/>
    <w:rsid w:val="00A70268"/>
    <w:rsid w:val="00A730F4"/>
    <w:rsid w:val="00A7628C"/>
    <w:rsid w:val="00A8182C"/>
    <w:rsid w:val="00A84386"/>
    <w:rsid w:val="00A922E1"/>
    <w:rsid w:val="00A95DDD"/>
    <w:rsid w:val="00A96E38"/>
    <w:rsid w:val="00AA0905"/>
    <w:rsid w:val="00AA39BC"/>
    <w:rsid w:val="00AA4B7A"/>
    <w:rsid w:val="00AB0BA7"/>
    <w:rsid w:val="00AB124C"/>
    <w:rsid w:val="00AB1E01"/>
    <w:rsid w:val="00AB47C8"/>
    <w:rsid w:val="00AE5EE7"/>
    <w:rsid w:val="00AE652C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33FA3"/>
    <w:rsid w:val="00B45134"/>
    <w:rsid w:val="00B50CAF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4AB2"/>
    <w:rsid w:val="00B954A3"/>
    <w:rsid w:val="00B97224"/>
    <w:rsid w:val="00BA43C1"/>
    <w:rsid w:val="00BC3936"/>
    <w:rsid w:val="00BC663F"/>
    <w:rsid w:val="00BD17CB"/>
    <w:rsid w:val="00BD3BB1"/>
    <w:rsid w:val="00BD6A0D"/>
    <w:rsid w:val="00BE20B1"/>
    <w:rsid w:val="00BE6CBE"/>
    <w:rsid w:val="00BF7FB2"/>
    <w:rsid w:val="00C05281"/>
    <w:rsid w:val="00C06EE6"/>
    <w:rsid w:val="00C12940"/>
    <w:rsid w:val="00C15E98"/>
    <w:rsid w:val="00C16374"/>
    <w:rsid w:val="00C201F5"/>
    <w:rsid w:val="00C21B49"/>
    <w:rsid w:val="00C353D1"/>
    <w:rsid w:val="00C36FF6"/>
    <w:rsid w:val="00C44E1A"/>
    <w:rsid w:val="00C65087"/>
    <w:rsid w:val="00C70C29"/>
    <w:rsid w:val="00C74762"/>
    <w:rsid w:val="00C75008"/>
    <w:rsid w:val="00C754F6"/>
    <w:rsid w:val="00C76017"/>
    <w:rsid w:val="00C942DF"/>
    <w:rsid w:val="00C961E3"/>
    <w:rsid w:val="00CA0D44"/>
    <w:rsid w:val="00CA29BD"/>
    <w:rsid w:val="00CA7EEA"/>
    <w:rsid w:val="00CB60F8"/>
    <w:rsid w:val="00CC2269"/>
    <w:rsid w:val="00CC67B9"/>
    <w:rsid w:val="00CD394A"/>
    <w:rsid w:val="00CD5E2D"/>
    <w:rsid w:val="00CD6D8F"/>
    <w:rsid w:val="00CD7577"/>
    <w:rsid w:val="00CF5191"/>
    <w:rsid w:val="00CF5C22"/>
    <w:rsid w:val="00CF6F95"/>
    <w:rsid w:val="00D02EFC"/>
    <w:rsid w:val="00D102C8"/>
    <w:rsid w:val="00D20005"/>
    <w:rsid w:val="00D30ABE"/>
    <w:rsid w:val="00D34C4C"/>
    <w:rsid w:val="00D34C70"/>
    <w:rsid w:val="00D41477"/>
    <w:rsid w:val="00D4416E"/>
    <w:rsid w:val="00D51C36"/>
    <w:rsid w:val="00D55D2A"/>
    <w:rsid w:val="00D80B98"/>
    <w:rsid w:val="00D85AFE"/>
    <w:rsid w:val="00D87F18"/>
    <w:rsid w:val="00D900F4"/>
    <w:rsid w:val="00D9295E"/>
    <w:rsid w:val="00D93E4F"/>
    <w:rsid w:val="00DA2105"/>
    <w:rsid w:val="00DA7DBE"/>
    <w:rsid w:val="00DB69AB"/>
    <w:rsid w:val="00DB746A"/>
    <w:rsid w:val="00DC7D32"/>
    <w:rsid w:val="00DD2203"/>
    <w:rsid w:val="00DD5627"/>
    <w:rsid w:val="00DD5F6A"/>
    <w:rsid w:val="00DE0B8F"/>
    <w:rsid w:val="00DE1D2F"/>
    <w:rsid w:val="00DF598B"/>
    <w:rsid w:val="00E00A0D"/>
    <w:rsid w:val="00E0161D"/>
    <w:rsid w:val="00E06483"/>
    <w:rsid w:val="00E06F6A"/>
    <w:rsid w:val="00E122DC"/>
    <w:rsid w:val="00E22235"/>
    <w:rsid w:val="00E22A98"/>
    <w:rsid w:val="00E251F8"/>
    <w:rsid w:val="00E30CB2"/>
    <w:rsid w:val="00E425CD"/>
    <w:rsid w:val="00E43C39"/>
    <w:rsid w:val="00E43FBD"/>
    <w:rsid w:val="00E45C07"/>
    <w:rsid w:val="00E468D6"/>
    <w:rsid w:val="00E62CFA"/>
    <w:rsid w:val="00E920D7"/>
    <w:rsid w:val="00E92863"/>
    <w:rsid w:val="00E954C8"/>
    <w:rsid w:val="00EA0107"/>
    <w:rsid w:val="00EA55C6"/>
    <w:rsid w:val="00EB2178"/>
    <w:rsid w:val="00EB2935"/>
    <w:rsid w:val="00EB4CFA"/>
    <w:rsid w:val="00EB5502"/>
    <w:rsid w:val="00EB6EB6"/>
    <w:rsid w:val="00ED02D7"/>
    <w:rsid w:val="00EF277A"/>
    <w:rsid w:val="00EF6C6A"/>
    <w:rsid w:val="00F0132F"/>
    <w:rsid w:val="00F015A1"/>
    <w:rsid w:val="00F0262B"/>
    <w:rsid w:val="00F12C9E"/>
    <w:rsid w:val="00F23DB0"/>
    <w:rsid w:val="00F2629E"/>
    <w:rsid w:val="00F32725"/>
    <w:rsid w:val="00F40ED3"/>
    <w:rsid w:val="00F41EB2"/>
    <w:rsid w:val="00F52144"/>
    <w:rsid w:val="00F535E6"/>
    <w:rsid w:val="00F620CD"/>
    <w:rsid w:val="00F64BCA"/>
    <w:rsid w:val="00F65285"/>
    <w:rsid w:val="00F70773"/>
    <w:rsid w:val="00F8407C"/>
    <w:rsid w:val="00F840C6"/>
    <w:rsid w:val="00F8515F"/>
    <w:rsid w:val="00F956C5"/>
    <w:rsid w:val="00F95CA8"/>
    <w:rsid w:val="00FA74BF"/>
    <w:rsid w:val="00FB15CB"/>
    <w:rsid w:val="00FB18EC"/>
    <w:rsid w:val="00FB1D18"/>
    <w:rsid w:val="00FC5BCA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B4A04F"/>
  <w15:docId w15:val="{0525B3BE-C27F-4993-BA0C-4E73CA625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DD2203"/>
    <w:pPr>
      <w:tabs>
        <w:tab w:val="left" w:pos="567"/>
      </w:tabs>
      <w:ind w:firstLine="284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bm.uni-ruse.bg/d/itu/ITU-L-1-text.pdf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43EB7A-B919-4A26-9FA3-7315F1080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11</cp:revision>
  <cp:lastPrinted>2020-02-21T14:00:00Z</cp:lastPrinted>
  <dcterms:created xsi:type="dcterms:W3CDTF">2020-06-07T09:33:00Z</dcterms:created>
  <dcterms:modified xsi:type="dcterms:W3CDTF">2021-11-21T09:39:00Z</dcterms:modified>
</cp:coreProperties>
</file>