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0111" w14:textId="77777777" w:rsidR="003570AA" w:rsidRPr="006F6477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9F02C1">
        <w:rPr>
          <w:b/>
          <w:sz w:val="20"/>
          <w:szCs w:val="20"/>
        </w:rPr>
        <w:t>Faculty</w:t>
      </w:r>
      <w:r w:rsidR="009F02C1" w:rsidRPr="009F02C1">
        <w:rPr>
          <w:sz w:val="20"/>
          <w:szCs w:val="20"/>
        </w:rPr>
        <w:t>:</w:t>
      </w:r>
      <w:r w:rsidR="009F02C1" w:rsidRPr="009F02C1">
        <w:rPr>
          <w:sz w:val="20"/>
          <w:szCs w:val="20"/>
          <w:lang w:val="en"/>
        </w:rPr>
        <w:t xml:space="preserve"> FACULTY OF TELECOMMUNICATIONS AND MANAGEMENT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>Department</w:t>
      </w:r>
      <w:r w:rsidRPr="009F02C1">
        <w:rPr>
          <w:sz w:val="20"/>
          <w:szCs w:val="20"/>
        </w:rPr>
        <w:t xml:space="preserve">: </w:t>
      </w:r>
      <w:r w:rsidR="008B1785" w:rsidRPr="008B1785">
        <w:rPr>
          <w:sz w:val="20"/>
          <w:szCs w:val="20"/>
        </w:rPr>
        <w:t>MANAGEMENT  IN TELECOMMUNICATIONS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>Professional Field</w:t>
      </w:r>
      <w:r w:rsidRPr="009F02C1">
        <w:rPr>
          <w:sz w:val="20"/>
          <w:szCs w:val="20"/>
        </w:rPr>
        <w:t xml:space="preserve">: </w:t>
      </w:r>
      <w:r w:rsidR="008B1785" w:rsidRPr="008B1785">
        <w:rPr>
          <w:sz w:val="20"/>
          <w:szCs w:val="20"/>
        </w:rPr>
        <w:t xml:space="preserve"> 3.7. ADMINISTRATION AND MANAGEMENT</w:t>
      </w:r>
    </w:p>
    <w:p w14:paraId="1193EC9A" w14:textId="77777777" w:rsidR="003570AA" w:rsidRPr="009F02C1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9F02C1">
        <w:rPr>
          <w:b/>
          <w:sz w:val="20"/>
          <w:szCs w:val="20"/>
        </w:rPr>
        <w:t>Specialty</w:t>
      </w:r>
      <w:r w:rsidRPr="008B1785">
        <w:rPr>
          <w:sz w:val="20"/>
          <w:szCs w:val="20"/>
        </w:rPr>
        <w:t>:</w:t>
      </w:r>
      <w:r w:rsidR="006F6477" w:rsidRPr="008B1785">
        <w:rPr>
          <w:sz w:val="20"/>
          <w:szCs w:val="20"/>
        </w:rPr>
        <w:t xml:space="preserve"> </w:t>
      </w:r>
      <w:r w:rsidR="008B1785" w:rsidRPr="008B1785">
        <w:rPr>
          <w:sz w:val="20"/>
          <w:szCs w:val="20"/>
        </w:rPr>
        <w:t>MANAGEMENT IN TELECOMMUNICATIONS AND POSTS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>Educational-qualification degree</w:t>
      </w:r>
      <w:r w:rsidRPr="009F02C1">
        <w:rPr>
          <w:sz w:val="20"/>
          <w:szCs w:val="20"/>
        </w:rPr>
        <w:t xml:space="preserve">: </w:t>
      </w:r>
      <w:r w:rsidR="009F02C1" w:rsidRPr="009F02C1">
        <w:rPr>
          <w:sz w:val="20"/>
          <w:szCs w:val="20"/>
          <w:lang w:val="en-US"/>
        </w:rPr>
        <w:t>BACHELOR</w:t>
      </w:r>
    </w:p>
    <w:p w14:paraId="72E89A7F" w14:textId="77777777" w:rsidR="003570AA" w:rsidRPr="000D4E1D" w:rsidRDefault="003570AA" w:rsidP="000D4E1D">
      <w:pPr>
        <w:autoSpaceDE w:val="0"/>
        <w:autoSpaceDN w:val="0"/>
        <w:adjustRightInd w:val="0"/>
        <w:spacing w:before="240"/>
        <w:ind w:left="720" w:firstLine="720"/>
        <w:jc w:val="center"/>
        <w:rPr>
          <w:b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</w:rPr>
        <w:t>LEARNING COURSE DESCRIPTION</w:t>
      </w:r>
    </w:p>
    <w:p w14:paraId="607BF012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14:paraId="0DB5DF26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  <w:lang w:val="en-US"/>
        </w:rPr>
      </w:pPr>
      <w:r w:rsidRPr="009673E0">
        <w:rPr>
          <w:b/>
          <w:sz w:val="20"/>
          <w:szCs w:val="20"/>
        </w:rPr>
        <w:t>1.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Course title:</w:t>
      </w:r>
      <w:r w:rsidR="009673E0" w:rsidRPr="009673E0">
        <w:rPr>
          <w:b/>
          <w:sz w:val="20"/>
          <w:szCs w:val="20"/>
          <w:lang w:val="en-US"/>
        </w:rPr>
        <w:t xml:space="preserve"> </w:t>
      </w:r>
      <w:r w:rsidR="008D08E8">
        <w:rPr>
          <w:i/>
          <w:sz w:val="20"/>
          <w:szCs w:val="20"/>
          <w:lang w:val="en-US"/>
        </w:rPr>
        <w:t xml:space="preserve">FOREIGN LANGUAGE </w:t>
      </w:r>
      <w:r w:rsidR="00E864E4">
        <w:rPr>
          <w:i/>
          <w:sz w:val="20"/>
          <w:szCs w:val="20"/>
          <w:lang w:val="en-US"/>
        </w:rPr>
        <w:t>/ENGLISH</w:t>
      </w:r>
      <w:r w:rsidR="00DD5146">
        <w:rPr>
          <w:i/>
          <w:sz w:val="20"/>
          <w:szCs w:val="20"/>
        </w:rPr>
        <w:t xml:space="preserve"> – </w:t>
      </w:r>
      <w:r w:rsidR="00DD5146">
        <w:rPr>
          <w:i/>
          <w:sz w:val="20"/>
          <w:szCs w:val="20"/>
          <w:lang w:val="en-US"/>
        </w:rPr>
        <w:t>second</w:t>
      </w:r>
      <w:r w:rsidR="008D08E8">
        <w:rPr>
          <w:i/>
          <w:sz w:val="20"/>
          <w:szCs w:val="20"/>
        </w:rPr>
        <w:t xml:space="preserve"> semester</w:t>
      </w:r>
      <w:r w:rsidR="004A5443">
        <w:rPr>
          <w:i/>
          <w:sz w:val="20"/>
          <w:szCs w:val="20"/>
        </w:rPr>
        <w:t>/</w:t>
      </w:r>
    </w:p>
    <w:p w14:paraId="153E6AE8" w14:textId="2021C84E" w:rsidR="003570AA" w:rsidRPr="000D4E1D" w:rsidRDefault="003570AA" w:rsidP="003570AA">
      <w:pPr>
        <w:autoSpaceDE w:val="0"/>
        <w:autoSpaceDN w:val="0"/>
        <w:adjustRightInd w:val="0"/>
        <w:rPr>
          <w:bCs/>
          <w:i/>
          <w:sz w:val="20"/>
          <w:szCs w:val="20"/>
        </w:rPr>
      </w:pPr>
      <w:r w:rsidRPr="009673E0">
        <w:rPr>
          <w:b/>
          <w:sz w:val="20"/>
          <w:szCs w:val="20"/>
          <w:lang w:val="en-GB"/>
        </w:rPr>
        <w:t>2.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Course code:</w:t>
      </w:r>
      <w:r w:rsidR="004A5443">
        <w:rPr>
          <w:sz w:val="20"/>
          <w:szCs w:val="20"/>
          <w:lang w:val="ru-RU"/>
        </w:rPr>
        <w:t xml:space="preserve"> </w:t>
      </w:r>
      <w:r w:rsidR="007A5E1E">
        <w:rPr>
          <w:sz w:val="20"/>
          <w:szCs w:val="20"/>
          <w:lang w:val="en-US"/>
        </w:rPr>
        <w:t>B.44.019.3En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3.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Type of the course:</w:t>
      </w:r>
      <w:r w:rsidR="009673E0">
        <w:rPr>
          <w:sz w:val="20"/>
          <w:szCs w:val="20"/>
          <w:lang w:val="en"/>
        </w:rPr>
        <w:t xml:space="preserve"> </w:t>
      </w:r>
      <w:r w:rsidR="00E864E4">
        <w:rPr>
          <w:i/>
          <w:sz w:val="20"/>
          <w:szCs w:val="20"/>
          <w:lang w:val="en"/>
        </w:rPr>
        <w:t>Facultative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4.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Level</w:t>
      </w:r>
      <w:r w:rsidR="009673E0">
        <w:rPr>
          <w:b/>
          <w:sz w:val="20"/>
          <w:szCs w:val="20"/>
          <w:lang w:val="en-US"/>
        </w:rPr>
        <w:t xml:space="preserve">: </w:t>
      </w:r>
      <w:r w:rsidR="009673E0" w:rsidRPr="009673E0">
        <w:rPr>
          <w:i/>
          <w:sz w:val="20"/>
          <w:szCs w:val="20"/>
          <w:lang w:val="en-US"/>
        </w:rPr>
        <w:t>Bachelor</w:t>
      </w:r>
      <w:r w:rsidR="009673E0" w:rsidRPr="009673E0">
        <w:rPr>
          <w:i/>
          <w:sz w:val="20"/>
          <w:szCs w:val="20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5.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Year of study</w:t>
      </w:r>
      <w:r w:rsidRPr="009673E0">
        <w:rPr>
          <w:sz w:val="20"/>
          <w:szCs w:val="20"/>
        </w:rPr>
        <w:t xml:space="preserve">: </w:t>
      </w:r>
      <w:r w:rsidR="006B5E56">
        <w:rPr>
          <w:i/>
          <w:sz w:val="20"/>
          <w:szCs w:val="20"/>
          <w:lang w:val="en-US"/>
        </w:rPr>
        <w:t>F</w:t>
      </w:r>
      <w:r w:rsidR="00E864E4">
        <w:rPr>
          <w:i/>
          <w:sz w:val="20"/>
          <w:szCs w:val="20"/>
          <w:lang w:val="en-US"/>
        </w:rPr>
        <w:t>irst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6.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Semester:</w:t>
      </w:r>
      <w:r w:rsidR="00DD5146">
        <w:rPr>
          <w:b/>
          <w:sz w:val="20"/>
          <w:szCs w:val="20"/>
          <w:lang w:val="en-US"/>
        </w:rPr>
        <w:t xml:space="preserve"> </w:t>
      </w:r>
      <w:r w:rsidR="00DD5146">
        <w:rPr>
          <w:sz w:val="20"/>
          <w:szCs w:val="20"/>
          <w:lang w:val="en-US"/>
        </w:rPr>
        <w:t>S</w:t>
      </w:r>
      <w:r w:rsidR="00DD5146">
        <w:rPr>
          <w:i/>
          <w:sz w:val="20"/>
          <w:szCs w:val="20"/>
          <w:lang w:val="en-US"/>
        </w:rPr>
        <w:t>econd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7.</w:t>
      </w:r>
      <w:r w:rsidR="0025484D" w:rsidRPr="009673E0">
        <w:rPr>
          <w:b/>
          <w:sz w:val="20"/>
          <w:szCs w:val="20"/>
        </w:rPr>
        <w:t xml:space="preserve"> </w:t>
      </w:r>
      <w:r w:rsidRPr="009673E0">
        <w:rPr>
          <w:b/>
          <w:sz w:val="20"/>
          <w:szCs w:val="20"/>
        </w:rPr>
        <w:t>Number of credits</w:t>
      </w:r>
      <w:r w:rsidR="009673E0">
        <w:rPr>
          <w:b/>
          <w:sz w:val="20"/>
          <w:szCs w:val="20"/>
          <w:lang w:val="en-US"/>
        </w:rPr>
        <w:t>:</w:t>
      </w:r>
      <w:r w:rsidR="009673E0" w:rsidRPr="009673E0">
        <w:rPr>
          <w:sz w:val="20"/>
          <w:szCs w:val="20"/>
          <w:lang w:val="en-US"/>
        </w:rPr>
        <w:t xml:space="preserve"> </w:t>
      </w:r>
      <w:r w:rsidR="00E864E4">
        <w:rPr>
          <w:i/>
          <w:sz w:val="20"/>
          <w:szCs w:val="20"/>
          <w:lang w:val="en-US"/>
        </w:rPr>
        <w:t>3</w:t>
      </w:r>
      <w:r w:rsidR="009673E0" w:rsidRPr="009673E0">
        <w:rPr>
          <w:i/>
          <w:sz w:val="20"/>
          <w:szCs w:val="20"/>
        </w:rPr>
        <w:t xml:space="preserve"> 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8.</w:t>
      </w:r>
      <w:r w:rsidR="0025484D">
        <w:rPr>
          <w:b/>
          <w:sz w:val="20"/>
          <w:szCs w:val="20"/>
        </w:rPr>
        <w:t xml:space="preserve"> </w:t>
      </w:r>
      <w:r w:rsidRPr="000D4E1D">
        <w:rPr>
          <w:b/>
          <w:sz w:val="20"/>
          <w:szCs w:val="20"/>
        </w:rPr>
        <w:t>Name of the lecturer:</w:t>
      </w:r>
      <w:r w:rsidR="009673E0">
        <w:rPr>
          <w:sz w:val="20"/>
          <w:szCs w:val="20"/>
          <w:lang w:val="ru-RU"/>
        </w:rPr>
        <w:t xml:space="preserve"> </w:t>
      </w:r>
      <w:r w:rsidR="00E864E4">
        <w:rPr>
          <w:i/>
          <w:sz w:val="20"/>
          <w:szCs w:val="20"/>
          <w:lang w:val="en-US"/>
        </w:rPr>
        <w:t>senior lecturers Todorka Shumanova,</w:t>
      </w:r>
      <w:r w:rsidR="008D08E8">
        <w:rPr>
          <w:i/>
          <w:sz w:val="20"/>
          <w:szCs w:val="20"/>
        </w:rPr>
        <w:t xml:space="preserve"> </w:t>
      </w:r>
      <w:r w:rsidR="00E864E4">
        <w:rPr>
          <w:i/>
          <w:sz w:val="20"/>
          <w:szCs w:val="20"/>
          <w:lang w:val="en-US"/>
        </w:rPr>
        <w:t>Vanya Yakova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9.</w:t>
      </w:r>
      <w:r w:rsidR="0025484D">
        <w:rPr>
          <w:b/>
          <w:sz w:val="20"/>
          <w:szCs w:val="20"/>
        </w:rPr>
        <w:t xml:space="preserve"> </w:t>
      </w:r>
      <w:r w:rsidRPr="000D4E1D">
        <w:rPr>
          <w:b/>
          <w:sz w:val="20"/>
          <w:szCs w:val="20"/>
        </w:rPr>
        <w:t>Course learning outcomes:</w:t>
      </w:r>
    </w:p>
    <w:p w14:paraId="1697FF4E" w14:textId="77777777" w:rsidR="004A5443" w:rsidRDefault="009673E0" w:rsidP="009673E0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9673E0">
        <w:rPr>
          <w:bCs/>
          <w:i/>
          <w:sz w:val="20"/>
          <w:szCs w:val="20"/>
        </w:rPr>
        <w:t xml:space="preserve">The </w:t>
      </w:r>
      <w:r>
        <w:rPr>
          <w:bCs/>
          <w:i/>
          <w:sz w:val="20"/>
          <w:szCs w:val="20"/>
          <w:lang w:val="en-US"/>
        </w:rPr>
        <w:t>aim</w:t>
      </w:r>
      <w:r w:rsidRPr="009673E0">
        <w:rPr>
          <w:bCs/>
          <w:i/>
          <w:sz w:val="20"/>
          <w:szCs w:val="20"/>
        </w:rPr>
        <w:t xml:space="preserve"> of the course </w:t>
      </w:r>
      <w:r w:rsidRPr="008B1785">
        <w:rPr>
          <w:bCs/>
          <w:sz w:val="20"/>
          <w:szCs w:val="20"/>
        </w:rPr>
        <w:t>is</w:t>
      </w:r>
      <w:r w:rsidR="008B1785" w:rsidRPr="008B1785">
        <w:t xml:space="preserve"> </w:t>
      </w:r>
      <w:r w:rsidR="008B1785" w:rsidRPr="008B1785">
        <w:rPr>
          <w:bCs/>
          <w:sz w:val="20"/>
          <w:szCs w:val="20"/>
        </w:rPr>
        <w:t xml:space="preserve"> to   negotiate, systematize and strengthen the main grammatical categories in grammar, which are difficult for Bulgarians; to build and improve language skills that are necessary for business communications</w:t>
      </w:r>
      <w:r w:rsidRPr="008B1785">
        <w:rPr>
          <w:bCs/>
          <w:sz w:val="20"/>
          <w:szCs w:val="20"/>
        </w:rPr>
        <w:t xml:space="preserve"> </w:t>
      </w:r>
      <w:r w:rsidR="004A5443">
        <w:rPr>
          <w:bCs/>
          <w:sz w:val="20"/>
          <w:szCs w:val="20"/>
        </w:rPr>
        <w:t xml:space="preserve">     </w:t>
      </w:r>
    </w:p>
    <w:p w14:paraId="602A0F94" w14:textId="77777777" w:rsidR="009673E0" w:rsidRPr="009673E0" w:rsidRDefault="009673E0" w:rsidP="009673E0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9673E0">
        <w:rPr>
          <w:bCs/>
          <w:sz w:val="20"/>
          <w:szCs w:val="20"/>
        </w:rPr>
        <w:t>Students who have completed their coursework must acquire:</w:t>
      </w:r>
    </w:p>
    <w:p w14:paraId="48A47C1A" w14:textId="77777777" w:rsidR="003C12E1" w:rsidRPr="00DD5146" w:rsidRDefault="009673E0" w:rsidP="009673E0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  <w:lang w:val="en-US"/>
        </w:rPr>
      </w:pPr>
      <w:r w:rsidRPr="009673E0">
        <w:rPr>
          <w:bCs/>
          <w:i/>
          <w:sz w:val="20"/>
          <w:szCs w:val="20"/>
        </w:rPr>
        <w:t>Basic knowledge</w:t>
      </w:r>
      <w:r w:rsidRPr="009673E0">
        <w:rPr>
          <w:bCs/>
          <w:sz w:val="20"/>
          <w:szCs w:val="20"/>
        </w:rPr>
        <w:t xml:space="preserve"> </w:t>
      </w:r>
      <w:r w:rsidR="008B1785" w:rsidRPr="008B1785">
        <w:rPr>
          <w:bCs/>
          <w:sz w:val="20"/>
          <w:szCs w:val="20"/>
        </w:rPr>
        <w:t>of basic grammatical structures, terminology used in business meetings, economics and management in tele</w:t>
      </w:r>
      <w:r w:rsidR="008B1785" w:rsidRPr="008B1785">
        <w:t xml:space="preserve"> </w:t>
      </w:r>
      <w:r w:rsidR="008B1785" w:rsidRPr="008B1785">
        <w:rPr>
          <w:bCs/>
          <w:sz w:val="20"/>
          <w:szCs w:val="20"/>
        </w:rPr>
        <w:t>for negotiating in negotiations, business meetings and fluency in terminology in the fie</w:t>
      </w:r>
      <w:r w:rsidR="00DD5146">
        <w:rPr>
          <w:bCs/>
          <w:sz w:val="20"/>
          <w:szCs w:val="20"/>
        </w:rPr>
        <w:t>ld of business communications</w:t>
      </w:r>
      <w:r w:rsidR="00DD5146">
        <w:rPr>
          <w:bCs/>
          <w:sz w:val="20"/>
          <w:szCs w:val="20"/>
          <w:lang w:val="en-US"/>
        </w:rPr>
        <w:t>.</w:t>
      </w:r>
    </w:p>
    <w:p w14:paraId="6939DB64" w14:textId="77777777" w:rsidR="003C12E1" w:rsidRPr="003C12E1" w:rsidRDefault="009673E0" w:rsidP="009673E0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  <w:lang w:val="en-US"/>
        </w:rPr>
      </w:pPr>
      <w:r w:rsidRPr="009673E0">
        <w:rPr>
          <w:bCs/>
          <w:i/>
          <w:sz w:val="20"/>
          <w:szCs w:val="20"/>
        </w:rPr>
        <w:t>Practical</w:t>
      </w:r>
      <w:r w:rsidR="003C12E1">
        <w:rPr>
          <w:bCs/>
          <w:i/>
          <w:sz w:val="20"/>
          <w:szCs w:val="20"/>
          <w:lang w:val="en-US"/>
        </w:rPr>
        <w:t xml:space="preserve"> skills</w:t>
      </w:r>
      <w:r w:rsidR="003C12E1" w:rsidRPr="003C12E1">
        <w:t xml:space="preserve"> </w:t>
      </w:r>
      <w:r w:rsidR="008B1785" w:rsidRPr="008B1785">
        <w:rPr>
          <w:sz w:val="20"/>
          <w:szCs w:val="20"/>
        </w:rPr>
        <w:t>for negotiating in negotiations, business meetings and fluency in terminology in the field of business communications</w:t>
      </w:r>
    </w:p>
    <w:p w14:paraId="6BA28562" w14:textId="77777777" w:rsidR="003C12E1" w:rsidRPr="003C12E1" w:rsidRDefault="009673E0" w:rsidP="003C12E1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9673E0">
        <w:rPr>
          <w:bCs/>
          <w:i/>
          <w:sz w:val="20"/>
          <w:szCs w:val="20"/>
        </w:rPr>
        <w:t xml:space="preserve"> Competencies</w:t>
      </w:r>
      <w:r w:rsidRPr="009673E0">
        <w:rPr>
          <w:bCs/>
          <w:sz w:val="20"/>
          <w:szCs w:val="20"/>
        </w:rPr>
        <w:t>.</w:t>
      </w:r>
      <w:r w:rsidR="003C12E1" w:rsidRPr="003C12E1">
        <w:t xml:space="preserve"> </w:t>
      </w:r>
      <w:r w:rsidR="003C12E1" w:rsidRPr="003C12E1">
        <w:rPr>
          <w:bCs/>
          <w:sz w:val="20"/>
          <w:szCs w:val="20"/>
        </w:rPr>
        <w:t>: Upon successful completion of the course, students should be able to:</w:t>
      </w:r>
    </w:p>
    <w:p w14:paraId="54E3FCAF" w14:textId="77777777" w:rsidR="003C12E1" w:rsidRPr="003C12E1" w:rsidRDefault="003C12E1" w:rsidP="003C12E1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3C12E1">
        <w:rPr>
          <w:bCs/>
          <w:sz w:val="20"/>
          <w:szCs w:val="20"/>
        </w:rPr>
        <w:t>- understand the main points when using clear and standard language of familiar topics related to work, study environment, leisure, etc.</w:t>
      </w:r>
    </w:p>
    <w:p w14:paraId="4961979F" w14:textId="77777777" w:rsidR="003C12E1" w:rsidRPr="003C12E1" w:rsidRDefault="003C12E1" w:rsidP="003C12E1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3C12E1">
        <w:rPr>
          <w:bCs/>
          <w:sz w:val="20"/>
          <w:szCs w:val="20"/>
        </w:rPr>
        <w:t>- to express themselves simply and meaningfully on familiar topics and on topics from their range of interests.</w:t>
      </w:r>
    </w:p>
    <w:p w14:paraId="400284A1" w14:textId="77777777" w:rsidR="009673E0" w:rsidRPr="009673E0" w:rsidRDefault="003C12E1" w:rsidP="003C12E1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r w:rsidRPr="003C12E1">
        <w:rPr>
          <w:bCs/>
          <w:sz w:val="20"/>
          <w:szCs w:val="20"/>
        </w:rPr>
        <w:t>- to tell an event, happen, describe an expectation or goal and state reasons or explanations for a project or idea.</w:t>
      </w:r>
    </w:p>
    <w:p w14:paraId="3BA6F479" w14:textId="77777777" w:rsidR="003570AA" w:rsidRPr="000D4E1D" w:rsidRDefault="003570AA" w:rsidP="003570A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D4E1D">
        <w:rPr>
          <w:rStyle w:val="shorttext"/>
          <w:b/>
          <w:sz w:val="20"/>
          <w:szCs w:val="20"/>
          <w:lang w:val="en-GB"/>
        </w:rPr>
        <w:t>10.</w:t>
      </w:r>
      <w:r w:rsidR="0025484D">
        <w:rPr>
          <w:rStyle w:val="shorttext"/>
          <w:b/>
          <w:sz w:val="20"/>
          <w:szCs w:val="20"/>
        </w:rPr>
        <w:t xml:space="preserve"> </w:t>
      </w:r>
      <w:r w:rsidRPr="000D4E1D">
        <w:rPr>
          <w:rStyle w:val="shorttext"/>
          <w:b/>
          <w:sz w:val="20"/>
          <w:szCs w:val="20"/>
        </w:rPr>
        <w:t>Teaching</w:t>
      </w:r>
      <w:r w:rsidR="002F2360">
        <w:rPr>
          <w:rStyle w:val="shorttext"/>
          <w:b/>
          <w:sz w:val="20"/>
          <w:szCs w:val="20"/>
          <w:lang w:val="en-US"/>
        </w:rPr>
        <w:t xml:space="preserve"> </w:t>
      </w:r>
      <w:r w:rsidRPr="000D4E1D">
        <w:rPr>
          <w:rStyle w:val="shorttext"/>
          <w:b/>
          <w:sz w:val="20"/>
          <w:szCs w:val="20"/>
        </w:rPr>
        <w:t>methods</w:t>
      </w:r>
      <w:r w:rsidRPr="000D4E1D">
        <w:rPr>
          <w:rStyle w:val="shorttext"/>
          <w:b/>
          <w:sz w:val="20"/>
          <w:szCs w:val="20"/>
          <w:lang w:val="en-GB"/>
        </w:rPr>
        <w:t>:</w:t>
      </w:r>
    </w:p>
    <w:p w14:paraId="0EFD9396" w14:textId="77777777" w:rsidR="009673E0" w:rsidRDefault="009673E0" w:rsidP="009673E0">
      <w:pPr>
        <w:ind w:firstLine="284"/>
        <w:jc w:val="both"/>
        <w:rPr>
          <w:sz w:val="20"/>
          <w:szCs w:val="20"/>
          <w:lang w:val="ru-RU"/>
        </w:rPr>
      </w:pPr>
      <w:r w:rsidRPr="009673E0">
        <w:rPr>
          <w:i/>
          <w:sz w:val="20"/>
          <w:szCs w:val="20"/>
          <w:lang w:val="ru-RU"/>
        </w:rPr>
        <w:t>The teaching method</w:t>
      </w:r>
      <w:r w:rsidRPr="009673E0">
        <w:rPr>
          <w:sz w:val="20"/>
          <w:szCs w:val="20"/>
          <w:lang w:val="ru-RU"/>
        </w:rPr>
        <w:t xml:space="preserve"> is in lecture and discussion form, according to the specifics of the subject matter. Emphasis is placed on fundamental management issues, using multimedia in the classroom.</w:t>
      </w:r>
    </w:p>
    <w:p w14:paraId="31139BDD" w14:textId="77777777" w:rsidR="003570AA" w:rsidRPr="000D4E1D" w:rsidRDefault="003570AA" w:rsidP="003570AA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 xml:space="preserve">11. Prerequisites: </w:t>
      </w:r>
    </w:p>
    <w:p w14:paraId="584F33DE" w14:textId="77777777" w:rsidR="003C12E1" w:rsidRPr="004A5443" w:rsidRDefault="009673E0" w:rsidP="009673E0">
      <w:pPr>
        <w:ind w:firstLine="284"/>
        <w:jc w:val="both"/>
        <w:rPr>
          <w:sz w:val="20"/>
          <w:szCs w:val="20"/>
          <w:lang w:val="en-US"/>
        </w:rPr>
      </w:pPr>
      <w:r w:rsidRPr="009673E0">
        <w:rPr>
          <w:i/>
          <w:sz w:val="20"/>
          <w:szCs w:val="20"/>
          <w:lang w:val="en-US"/>
        </w:rPr>
        <w:t>Students sho</w:t>
      </w:r>
      <w:r w:rsidR="003C12E1">
        <w:rPr>
          <w:i/>
          <w:sz w:val="20"/>
          <w:szCs w:val="20"/>
          <w:lang w:val="en-US"/>
        </w:rPr>
        <w:t xml:space="preserve">uld have a thorough knowledge </w:t>
      </w:r>
      <w:r w:rsidR="00DD5146">
        <w:rPr>
          <w:sz w:val="20"/>
          <w:szCs w:val="20"/>
          <w:lang w:val="en-US"/>
        </w:rPr>
        <w:t>of subject</w:t>
      </w:r>
      <w:r w:rsidR="004A5443">
        <w:rPr>
          <w:sz w:val="20"/>
          <w:szCs w:val="20"/>
        </w:rPr>
        <w:t xml:space="preserve"> </w:t>
      </w:r>
      <w:r w:rsidR="003C12E1" w:rsidRPr="003C12E1">
        <w:rPr>
          <w:sz w:val="20"/>
          <w:szCs w:val="20"/>
          <w:lang w:val="en-US"/>
        </w:rPr>
        <w:t>English</w:t>
      </w:r>
      <w:r w:rsidR="00DD5146">
        <w:rPr>
          <w:sz w:val="20"/>
          <w:szCs w:val="20"/>
          <w:lang w:val="en-US"/>
        </w:rPr>
        <w:t xml:space="preserve"> </w:t>
      </w:r>
      <w:r w:rsidR="004A5443">
        <w:rPr>
          <w:sz w:val="20"/>
          <w:szCs w:val="20"/>
        </w:rPr>
        <w:t xml:space="preserve">– first </w:t>
      </w:r>
      <w:r w:rsidR="004A5443">
        <w:rPr>
          <w:sz w:val="20"/>
          <w:szCs w:val="20"/>
          <w:lang w:val="en-US"/>
        </w:rPr>
        <w:t xml:space="preserve">semester. </w:t>
      </w:r>
    </w:p>
    <w:p w14:paraId="7185A988" w14:textId="77777777" w:rsidR="009673E0" w:rsidRDefault="002F2360" w:rsidP="002F2360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</w:t>
      </w:r>
      <w:r w:rsidR="009673E0" w:rsidRPr="009673E0">
        <w:rPr>
          <w:sz w:val="20"/>
          <w:szCs w:val="20"/>
          <w:lang w:val="en-US"/>
        </w:rPr>
        <w:t xml:space="preserve">  </w:t>
      </w:r>
      <w:r w:rsidR="00DD5146">
        <w:rPr>
          <w:i/>
          <w:sz w:val="20"/>
          <w:szCs w:val="20"/>
          <w:lang w:val="en-US"/>
        </w:rPr>
        <w:t>Courses using the discipline are</w:t>
      </w:r>
      <w:r w:rsidR="003C12E1" w:rsidRPr="003C12E1">
        <w:t xml:space="preserve"> </w:t>
      </w:r>
      <w:r w:rsidR="004A5443">
        <w:rPr>
          <w:sz w:val="20"/>
          <w:szCs w:val="20"/>
          <w:lang w:val="en-US"/>
        </w:rPr>
        <w:t xml:space="preserve">all disciplines using business </w:t>
      </w:r>
      <w:r w:rsidR="003C12E1" w:rsidRPr="003C12E1">
        <w:rPr>
          <w:sz w:val="20"/>
          <w:szCs w:val="20"/>
          <w:lang w:val="en-US"/>
        </w:rPr>
        <w:t>English</w:t>
      </w:r>
      <w:r w:rsidR="004A5443">
        <w:rPr>
          <w:sz w:val="20"/>
          <w:szCs w:val="20"/>
          <w:lang w:val="en-US"/>
        </w:rPr>
        <w:t xml:space="preserve"> in third and fourth semester. </w:t>
      </w:r>
    </w:p>
    <w:p w14:paraId="2FC5B71A" w14:textId="77777777" w:rsidR="003570AA" w:rsidRPr="000D4E1D" w:rsidRDefault="003570AA" w:rsidP="003570AA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>12. Course contents:</w:t>
      </w:r>
    </w:p>
    <w:p w14:paraId="4F0E1B1D" w14:textId="77777777" w:rsidR="00F14B13" w:rsidRPr="00DD5146" w:rsidRDefault="009673E0" w:rsidP="00F14B13">
      <w:pPr>
        <w:tabs>
          <w:tab w:val="left" w:pos="851"/>
        </w:tabs>
        <w:ind w:firstLine="284"/>
        <w:jc w:val="both"/>
        <w:rPr>
          <w:sz w:val="20"/>
          <w:szCs w:val="20"/>
          <w:lang w:val="en-US"/>
        </w:rPr>
      </w:pPr>
      <w:r w:rsidRPr="00F744C8">
        <w:rPr>
          <w:sz w:val="20"/>
          <w:szCs w:val="20"/>
        </w:rPr>
        <w:t xml:space="preserve">The course deals with topical topics </w:t>
      </w:r>
      <w:r w:rsidR="00F14B13" w:rsidRPr="00F744C8">
        <w:rPr>
          <w:sz w:val="20"/>
          <w:szCs w:val="20"/>
        </w:rPr>
        <w:t>The training is carried</w:t>
      </w:r>
      <w:r w:rsidR="00DD5146">
        <w:rPr>
          <w:sz w:val="20"/>
          <w:szCs w:val="20"/>
        </w:rPr>
        <w:t xml:space="preserve"> out according to the </w:t>
      </w:r>
      <w:r w:rsidR="00DD5146">
        <w:rPr>
          <w:sz w:val="20"/>
          <w:szCs w:val="20"/>
          <w:lang w:val="en-US"/>
        </w:rPr>
        <w:t xml:space="preserve">Busines result </w:t>
      </w:r>
      <w:r w:rsidR="00F14B13" w:rsidRPr="00F744C8">
        <w:rPr>
          <w:sz w:val="20"/>
          <w:szCs w:val="20"/>
        </w:rPr>
        <w:t>system, which has many advantages among the language systems f</w:t>
      </w:r>
      <w:r w:rsidR="00DD5146">
        <w:rPr>
          <w:sz w:val="20"/>
          <w:szCs w:val="20"/>
        </w:rPr>
        <w:t>or textbooks</w:t>
      </w:r>
      <w:r w:rsidR="00DD5146">
        <w:rPr>
          <w:sz w:val="20"/>
          <w:szCs w:val="20"/>
          <w:lang w:val="en-US"/>
        </w:rPr>
        <w:t>.</w:t>
      </w:r>
    </w:p>
    <w:p w14:paraId="6B3309FD" w14:textId="77777777" w:rsidR="00F14B13" w:rsidRPr="00F744C8" w:rsidRDefault="00F14B13" w:rsidP="00F14B13">
      <w:pPr>
        <w:tabs>
          <w:tab w:val="left" w:pos="851"/>
        </w:tabs>
        <w:ind w:firstLine="284"/>
        <w:jc w:val="both"/>
        <w:rPr>
          <w:sz w:val="20"/>
          <w:szCs w:val="20"/>
        </w:rPr>
      </w:pPr>
      <w:r w:rsidRPr="00F744C8">
        <w:rPr>
          <w:sz w:val="20"/>
          <w:szCs w:val="20"/>
        </w:rPr>
        <w:t>• It provides a sufficient number of lexical and grammatical exercises, weaving the knowledge of this material into an inseparable whole, which allows adequate use of the English language as a whole as multifaceted skills for fluency.</w:t>
      </w:r>
    </w:p>
    <w:p w14:paraId="201322AD" w14:textId="77777777" w:rsidR="00F14B13" w:rsidRPr="00F744C8" w:rsidRDefault="00F14B13" w:rsidP="00F14B13">
      <w:pPr>
        <w:tabs>
          <w:tab w:val="left" w:pos="851"/>
        </w:tabs>
        <w:ind w:firstLine="284"/>
        <w:jc w:val="both"/>
        <w:rPr>
          <w:sz w:val="20"/>
          <w:szCs w:val="20"/>
        </w:rPr>
      </w:pPr>
      <w:r w:rsidRPr="00F744C8">
        <w:rPr>
          <w:sz w:val="20"/>
          <w:szCs w:val="20"/>
        </w:rPr>
        <w:t xml:space="preserve">• </w:t>
      </w:r>
      <w:r w:rsidR="004A5443" w:rsidRPr="00F744C8">
        <w:rPr>
          <w:sz w:val="20"/>
          <w:szCs w:val="20"/>
        </w:rPr>
        <w:t>E</w:t>
      </w:r>
      <w:r w:rsidRPr="00F744C8">
        <w:rPr>
          <w:sz w:val="20"/>
          <w:szCs w:val="20"/>
        </w:rPr>
        <w:t>ach of the study units contains well-structured material, as they provide two grammatical and two lexical topics, well connected to the input-output connections between them;</w:t>
      </w:r>
    </w:p>
    <w:p w14:paraId="192612C1" w14:textId="77777777" w:rsidR="009673E0" w:rsidRPr="00F744C8" w:rsidRDefault="00F14B13" w:rsidP="00F14B13">
      <w:pPr>
        <w:tabs>
          <w:tab w:val="left" w:pos="851"/>
        </w:tabs>
        <w:ind w:firstLine="284"/>
        <w:jc w:val="both"/>
        <w:rPr>
          <w:sz w:val="20"/>
          <w:szCs w:val="20"/>
        </w:rPr>
      </w:pPr>
      <w:r w:rsidRPr="00F744C8">
        <w:rPr>
          <w:sz w:val="20"/>
          <w:szCs w:val="20"/>
        </w:rPr>
        <w:t xml:space="preserve">• </w:t>
      </w:r>
      <w:r w:rsidR="004A5443" w:rsidRPr="00F744C8">
        <w:rPr>
          <w:sz w:val="20"/>
          <w:szCs w:val="20"/>
        </w:rPr>
        <w:t>T</w:t>
      </w:r>
      <w:r w:rsidRPr="00F744C8">
        <w:rPr>
          <w:sz w:val="20"/>
          <w:szCs w:val="20"/>
        </w:rPr>
        <w:t>he sections available in each unit for listening and reading comprehension, for obtaining practical and presentation skills (writing personal and official letters, e-mails, structuring oral and written speech, argumentation, presentation of Power Point in advance asked</w:t>
      </w:r>
      <w:r w:rsidR="00E46A16" w:rsidRPr="00E46A16">
        <w:t xml:space="preserve"> </w:t>
      </w:r>
      <w:r w:rsidR="00E46A16" w:rsidRPr="00E46A16">
        <w:rPr>
          <w:sz w:val="20"/>
          <w:szCs w:val="20"/>
        </w:rPr>
        <w:t>topics related to the study and combining the skills of students to use selectively relevant information from different sources, as well as the use of computer skills / application of interdisciplinary links</w:t>
      </w:r>
    </w:p>
    <w:p w14:paraId="64AA29A9" w14:textId="77777777" w:rsidR="002F2360" w:rsidRPr="002F2360" w:rsidRDefault="003570AA" w:rsidP="003570AA">
      <w:pPr>
        <w:tabs>
          <w:tab w:val="left" w:pos="851"/>
        </w:tabs>
        <w:jc w:val="both"/>
        <w:rPr>
          <w:b/>
          <w:bCs/>
          <w:sz w:val="20"/>
          <w:szCs w:val="20"/>
          <w:lang w:val="en-US"/>
        </w:rPr>
      </w:pPr>
      <w:r w:rsidRPr="000D4E1D">
        <w:rPr>
          <w:b/>
          <w:bCs/>
          <w:sz w:val="20"/>
          <w:szCs w:val="20"/>
        </w:rPr>
        <w:t>13. Bibliography</w:t>
      </w:r>
    </w:p>
    <w:p w14:paraId="6F0D3765" w14:textId="77777777" w:rsidR="009673E0" w:rsidRPr="00A92476" w:rsidRDefault="003570AA" w:rsidP="00A92476">
      <w:pPr>
        <w:tabs>
          <w:tab w:val="left" w:pos="851"/>
        </w:tabs>
        <w:ind w:firstLine="284"/>
        <w:jc w:val="both"/>
        <w:rPr>
          <w:b/>
          <w:bCs/>
          <w:i/>
          <w:sz w:val="20"/>
          <w:szCs w:val="20"/>
          <w:lang w:val="en-US"/>
        </w:rPr>
      </w:pPr>
      <w:r w:rsidRPr="000D4E1D">
        <w:rPr>
          <w:b/>
          <w:bCs/>
          <w:i/>
          <w:sz w:val="20"/>
          <w:szCs w:val="20"/>
        </w:rPr>
        <w:t>Basic literature:</w:t>
      </w:r>
    </w:p>
    <w:p w14:paraId="69131952" w14:textId="77777777" w:rsidR="00A92476" w:rsidRPr="00A92476" w:rsidRDefault="004A5443" w:rsidP="004A5443">
      <w:pPr>
        <w:tabs>
          <w:tab w:val="left" w:pos="709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</w:t>
      </w:r>
      <w:r w:rsidR="00A92476" w:rsidRPr="00A92476">
        <w:rPr>
          <w:sz w:val="20"/>
          <w:szCs w:val="20"/>
          <w:lang w:val="en-US"/>
        </w:rPr>
        <w:t>1.</w:t>
      </w:r>
      <w:r>
        <w:rPr>
          <w:sz w:val="20"/>
          <w:szCs w:val="20"/>
          <w:lang w:val="en-US"/>
        </w:rPr>
        <w:t xml:space="preserve"> </w:t>
      </w:r>
      <w:r w:rsidR="00A92476" w:rsidRPr="00A92476">
        <w:rPr>
          <w:b/>
          <w:sz w:val="20"/>
          <w:szCs w:val="20"/>
          <w:lang w:val="en-US"/>
        </w:rPr>
        <w:t>Bartram, M.,</w:t>
      </w:r>
      <w:r w:rsidR="00A92476" w:rsidRPr="00A92476">
        <w:rPr>
          <w:sz w:val="20"/>
          <w:szCs w:val="20"/>
          <w:lang w:val="en-US"/>
        </w:rPr>
        <w:t xml:space="preserve"> Business Result, Oxford University Press, 2009.</w:t>
      </w:r>
    </w:p>
    <w:p w14:paraId="1CBF53E8" w14:textId="77777777" w:rsidR="00A92476" w:rsidRPr="00A92476" w:rsidRDefault="004A5443" w:rsidP="004A5443">
      <w:pPr>
        <w:tabs>
          <w:tab w:val="left" w:pos="709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</w:t>
      </w:r>
      <w:r w:rsidR="00A92476" w:rsidRPr="00A92476">
        <w:rPr>
          <w:sz w:val="20"/>
          <w:szCs w:val="20"/>
          <w:lang w:val="en-US"/>
        </w:rPr>
        <w:t>2</w:t>
      </w:r>
      <w:r w:rsidR="00A92476" w:rsidRPr="004A5443">
        <w:rPr>
          <w:sz w:val="20"/>
          <w:szCs w:val="20"/>
          <w:lang w:val="en-US"/>
        </w:rPr>
        <w:t>.</w:t>
      </w:r>
      <w:r>
        <w:rPr>
          <w:b/>
          <w:sz w:val="20"/>
          <w:szCs w:val="20"/>
          <w:lang w:val="en-US"/>
        </w:rPr>
        <w:t xml:space="preserve"> </w:t>
      </w:r>
      <w:r w:rsidR="00A92476" w:rsidRPr="00A92476">
        <w:rPr>
          <w:b/>
          <w:sz w:val="20"/>
          <w:szCs w:val="20"/>
          <w:lang w:val="en-US"/>
        </w:rPr>
        <w:t>Soars,</w:t>
      </w:r>
      <w:r w:rsidR="00A92476" w:rsidRPr="00A92476">
        <w:rPr>
          <w:sz w:val="20"/>
          <w:szCs w:val="20"/>
          <w:lang w:val="en-US"/>
        </w:rPr>
        <w:t xml:space="preserve"> L. and J., Headway-elementary and pre-intermediate, Oxford University Press, 2011..</w:t>
      </w:r>
    </w:p>
    <w:p w14:paraId="73029B15" w14:textId="77777777" w:rsidR="00A92476" w:rsidRPr="00A92476" w:rsidRDefault="004A5443" w:rsidP="00A92476">
      <w:pPr>
        <w:tabs>
          <w:tab w:val="left" w:pos="709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</w:t>
      </w:r>
      <w:r w:rsidR="00A92476" w:rsidRPr="00A92476">
        <w:rPr>
          <w:sz w:val="20"/>
          <w:szCs w:val="20"/>
          <w:lang w:val="en-US"/>
        </w:rPr>
        <w:t>3.</w:t>
      </w:r>
      <w:r>
        <w:rPr>
          <w:sz w:val="20"/>
          <w:szCs w:val="20"/>
          <w:lang w:val="en-US"/>
        </w:rPr>
        <w:t xml:space="preserve"> </w:t>
      </w:r>
      <w:r w:rsidR="00A92476" w:rsidRPr="00A92476">
        <w:rPr>
          <w:b/>
          <w:sz w:val="20"/>
          <w:szCs w:val="20"/>
          <w:lang w:val="en-US"/>
        </w:rPr>
        <w:t>Murphy, R</w:t>
      </w:r>
      <w:r w:rsidR="00A92476" w:rsidRPr="00A92476">
        <w:rPr>
          <w:sz w:val="20"/>
          <w:szCs w:val="20"/>
          <w:lang w:val="en-US"/>
        </w:rPr>
        <w:t xml:space="preserve">., English grammar in use, Cambridge University Press, 1990.  </w:t>
      </w:r>
    </w:p>
    <w:p w14:paraId="4604707C" w14:textId="77777777" w:rsidR="00A92476" w:rsidRPr="00A92476" w:rsidRDefault="004A5443" w:rsidP="00A92476">
      <w:pPr>
        <w:tabs>
          <w:tab w:val="left" w:pos="709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</w:t>
      </w:r>
      <w:r w:rsidR="00A92476" w:rsidRPr="00A92476">
        <w:rPr>
          <w:sz w:val="20"/>
          <w:szCs w:val="20"/>
          <w:lang w:val="en-US"/>
        </w:rPr>
        <w:t xml:space="preserve"> 4</w:t>
      </w:r>
      <w:r w:rsidR="00A92476" w:rsidRPr="004A5443">
        <w:rPr>
          <w:sz w:val="20"/>
          <w:szCs w:val="20"/>
          <w:lang w:val="en-US"/>
        </w:rPr>
        <w:t>.</w:t>
      </w:r>
      <w:r>
        <w:rPr>
          <w:b/>
          <w:sz w:val="20"/>
          <w:szCs w:val="20"/>
          <w:lang w:val="en-US"/>
        </w:rPr>
        <w:t xml:space="preserve"> </w:t>
      </w:r>
      <w:r w:rsidR="00A92476" w:rsidRPr="00A92476">
        <w:rPr>
          <w:b/>
          <w:sz w:val="20"/>
          <w:szCs w:val="20"/>
          <w:lang w:val="en-US"/>
        </w:rPr>
        <w:t>Надстога, З</w:t>
      </w:r>
      <w:r w:rsidR="00A92476" w:rsidRPr="00A92476">
        <w:rPr>
          <w:sz w:val="20"/>
          <w:szCs w:val="20"/>
          <w:lang w:val="en-US"/>
        </w:rPr>
        <w:t xml:space="preserve">., Бизнес кореспонденция на английски език, Ernst Klett Sprachen GmbH и </w:t>
      </w:r>
    </w:p>
    <w:p w14:paraId="335C28A1" w14:textId="77777777" w:rsidR="009673E0" w:rsidRDefault="004A5443" w:rsidP="00A92476">
      <w:pPr>
        <w:tabs>
          <w:tab w:val="left" w:pos="709"/>
        </w:tabs>
        <w:ind w:left="36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</w:t>
      </w:r>
      <w:r w:rsidR="00A92476" w:rsidRPr="00A92476">
        <w:rPr>
          <w:sz w:val="20"/>
          <w:szCs w:val="20"/>
          <w:lang w:val="en-US"/>
        </w:rPr>
        <w:t>ПОНС България, 2004</w:t>
      </w:r>
    </w:p>
    <w:p w14:paraId="718F6B52" w14:textId="77777777" w:rsidR="004A5443" w:rsidRDefault="004A5443" w:rsidP="00A92476">
      <w:pPr>
        <w:tabs>
          <w:tab w:val="left" w:pos="709"/>
        </w:tabs>
        <w:ind w:left="360"/>
        <w:jc w:val="both"/>
        <w:rPr>
          <w:sz w:val="20"/>
          <w:szCs w:val="20"/>
          <w:lang w:val="en-US"/>
        </w:rPr>
      </w:pPr>
    </w:p>
    <w:p w14:paraId="261529E4" w14:textId="77777777" w:rsidR="004A5443" w:rsidRDefault="004A5443" w:rsidP="00A92476">
      <w:pPr>
        <w:tabs>
          <w:tab w:val="left" w:pos="709"/>
        </w:tabs>
        <w:ind w:left="360"/>
        <w:jc w:val="both"/>
        <w:rPr>
          <w:sz w:val="20"/>
          <w:szCs w:val="20"/>
          <w:lang w:val="en-US"/>
        </w:rPr>
      </w:pPr>
    </w:p>
    <w:p w14:paraId="14F4E879" w14:textId="77777777" w:rsidR="004A5443" w:rsidRDefault="004A5443" w:rsidP="00A92476">
      <w:pPr>
        <w:tabs>
          <w:tab w:val="left" w:pos="709"/>
        </w:tabs>
        <w:ind w:left="360"/>
        <w:jc w:val="both"/>
        <w:rPr>
          <w:sz w:val="20"/>
          <w:szCs w:val="20"/>
          <w:lang w:val="en-US"/>
        </w:rPr>
      </w:pPr>
    </w:p>
    <w:p w14:paraId="128718DE" w14:textId="77777777" w:rsidR="004A5443" w:rsidRPr="002F2360" w:rsidRDefault="004A5443" w:rsidP="00A92476">
      <w:pPr>
        <w:tabs>
          <w:tab w:val="left" w:pos="709"/>
        </w:tabs>
        <w:ind w:left="360"/>
        <w:jc w:val="both"/>
        <w:rPr>
          <w:sz w:val="20"/>
          <w:szCs w:val="20"/>
          <w:lang w:val="en-US"/>
        </w:rPr>
      </w:pPr>
    </w:p>
    <w:p w14:paraId="63D1A4E2" w14:textId="77777777" w:rsidR="00887D12" w:rsidRPr="00887D12" w:rsidRDefault="002F2360" w:rsidP="00887D12">
      <w:pPr>
        <w:tabs>
          <w:tab w:val="left" w:pos="-900"/>
        </w:tabs>
        <w:ind w:firstLine="284"/>
        <w:jc w:val="both"/>
        <w:rPr>
          <w:b/>
          <w:bCs/>
          <w:i/>
          <w:sz w:val="20"/>
          <w:szCs w:val="20"/>
          <w:lang w:val="en-US"/>
        </w:rPr>
      </w:pPr>
      <w:r>
        <w:rPr>
          <w:b/>
          <w:bCs/>
          <w:i/>
          <w:sz w:val="20"/>
          <w:szCs w:val="20"/>
        </w:rPr>
        <w:t>Additional literature</w:t>
      </w:r>
      <w:r>
        <w:rPr>
          <w:b/>
          <w:bCs/>
          <w:i/>
          <w:sz w:val="20"/>
          <w:szCs w:val="20"/>
          <w:lang w:val="en-US"/>
        </w:rPr>
        <w:t>;</w:t>
      </w:r>
    </w:p>
    <w:p w14:paraId="7CAF60B1" w14:textId="77777777" w:rsidR="00A92476" w:rsidRPr="00A92476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A92476" w:rsidRPr="00A92476">
        <w:rPr>
          <w:sz w:val="20"/>
          <w:szCs w:val="20"/>
          <w:lang w:val="en-US"/>
        </w:rPr>
        <w:t>1.</w:t>
      </w:r>
      <w:r>
        <w:rPr>
          <w:sz w:val="20"/>
          <w:szCs w:val="20"/>
          <w:lang w:val="en-US"/>
        </w:rPr>
        <w:t xml:space="preserve"> </w:t>
      </w:r>
      <w:r w:rsidR="00A92476" w:rsidRPr="00FE25DD">
        <w:rPr>
          <w:b/>
          <w:sz w:val="20"/>
          <w:szCs w:val="20"/>
          <w:lang w:val="en-US"/>
        </w:rPr>
        <w:t>Diana L. Fried-Booth</w:t>
      </w:r>
      <w:r w:rsidR="00A92476" w:rsidRPr="00A92476">
        <w:rPr>
          <w:sz w:val="20"/>
          <w:szCs w:val="20"/>
          <w:lang w:val="en-US"/>
        </w:rPr>
        <w:t>, Longman, First Certificate Practice Test.</w:t>
      </w:r>
    </w:p>
    <w:p w14:paraId="6F1D6A66" w14:textId="77777777" w:rsidR="00A92476" w:rsidRPr="00A92476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A92476" w:rsidRPr="00A92476">
        <w:rPr>
          <w:sz w:val="20"/>
          <w:szCs w:val="20"/>
          <w:lang w:val="en-US"/>
        </w:rPr>
        <w:t>2</w:t>
      </w:r>
      <w:r w:rsidR="00A92476" w:rsidRPr="004A5443">
        <w:rPr>
          <w:sz w:val="20"/>
          <w:szCs w:val="20"/>
          <w:lang w:val="en-US"/>
        </w:rPr>
        <w:t>.</w:t>
      </w:r>
      <w:r w:rsidR="00A92476" w:rsidRPr="00FE25DD">
        <w:rPr>
          <w:b/>
          <w:sz w:val="20"/>
          <w:szCs w:val="20"/>
          <w:lang w:val="en-US"/>
        </w:rPr>
        <w:t xml:space="preserve"> John and Liz Soars</w:t>
      </w:r>
      <w:r w:rsidR="00A92476" w:rsidRPr="00A92476">
        <w:rPr>
          <w:sz w:val="20"/>
          <w:szCs w:val="20"/>
          <w:lang w:val="en-US"/>
        </w:rPr>
        <w:t xml:space="preserve">, Oxford University press, 2011, New Headway, Intermediate. </w:t>
      </w:r>
    </w:p>
    <w:p w14:paraId="5687ADE2" w14:textId="77777777" w:rsidR="00A92476" w:rsidRPr="00A92476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A92476" w:rsidRPr="00A92476">
        <w:rPr>
          <w:sz w:val="20"/>
          <w:szCs w:val="20"/>
          <w:lang w:val="en-US"/>
        </w:rPr>
        <w:t>3</w:t>
      </w:r>
      <w:r w:rsidR="00A92476" w:rsidRPr="004A5443">
        <w:rPr>
          <w:sz w:val="20"/>
          <w:szCs w:val="20"/>
          <w:lang w:val="en-US"/>
        </w:rPr>
        <w:t>.</w:t>
      </w:r>
      <w:r w:rsidR="00A92476" w:rsidRPr="00FE25DD">
        <w:rPr>
          <w:b/>
          <w:sz w:val="20"/>
          <w:szCs w:val="20"/>
          <w:lang w:val="en-US"/>
        </w:rPr>
        <w:t xml:space="preserve"> www.oup.com</w:t>
      </w:r>
      <w:r w:rsidR="00A92476" w:rsidRPr="00A92476">
        <w:rPr>
          <w:sz w:val="20"/>
          <w:szCs w:val="20"/>
          <w:lang w:val="en-US"/>
        </w:rPr>
        <w:t xml:space="preserve">/elt/hef  </w:t>
      </w:r>
    </w:p>
    <w:p w14:paraId="2E26A76C" w14:textId="77777777" w:rsidR="004A5443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A92476" w:rsidRPr="00A92476">
        <w:rPr>
          <w:sz w:val="20"/>
          <w:szCs w:val="20"/>
          <w:lang w:val="en-US"/>
        </w:rPr>
        <w:t>4.</w:t>
      </w:r>
      <w:r>
        <w:rPr>
          <w:sz w:val="20"/>
          <w:szCs w:val="20"/>
          <w:lang w:val="en-US"/>
        </w:rPr>
        <w:t xml:space="preserve"> </w:t>
      </w:r>
      <w:r w:rsidR="00A92476" w:rsidRPr="00FE25DD">
        <w:rPr>
          <w:b/>
          <w:sz w:val="20"/>
          <w:szCs w:val="20"/>
          <w:lang w:val="en-US"/>
        </w:rPr>
        <w:t>Oxford Practice Grammar</w:t>
      </w:r>
      <w:r w:rsidR="00A92476" w:rsidRPr="00A92476">
        <w:rPr>
          <w:sz w:val="20"/>
          <w:szCs w:val="20"/>
          <w:lang w:val="en-US"/>
        </w:rPr>
        <w:t xml:space="preserve"> online. Access to:               </w:t>
      </w:r>
      <w:r w:rsidR="00A92476">
        <w:rPr>
          <w:sz w:val="20"/>
          <w:szCs w:val="20"/>
          <w:lang w:val="en-US"/>
        </w:rPr>
        <w:t xml:space="preserve">  </w:t>
      </w:r>
    </w:p>
    <w:p w14:paraId="1BF1986D" w14:textId="77777777" w:rsidR="00A92476" w:rsidRPr="00A92476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</w:t>
      </w:r>
      <w:hyperlink r:id="rId8" w:history="1">
        <w:r w:rsidRPr="00287D52">
          <w:rPr>
            <w:rStyle w:val="Hyperlink"/>
            <w:sz w:val="20"/>
            <w:szCs w:val="20"/>
            <w:lang w:val="en-US"/>
          </w:rPr>
          <w:t>https://elt.oup.com/student/practicegrammar/?cc=bg&amp;sel</w:t>
        </w:r>
      </w:hyperlink>
      <w:r>
        <w:rPr>
          <w:sz w:val="20"/>
          <w:szCs w:val="20"/>
          <w:lang w:val="en-US"/>
        </w:rPr>
        <w:t xml:space="preserve"> </w:t>
      </w:r>
      <w:r w:rsidR="00A92476" w:rsidRPr="00A92476">
        <w:rPr>
          <w:sz w:val="20"/>
          <w:szCs w:val="20"/>
          <w:lang w:val="en-US"/>
        </w:rPr>
        <w:t xml:space="preserve">         </w:t>
      </w:r>
    </w:p>
    <w:p w14:paraId="1E715E4C" w14:textId="77777777" w:rsidR="004A5443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A92476" w:rsidRPr="00A92476">
        <w:rPr>
          <w:sz w:val="20"/>
          <w:szCs w:val="20"/>
          <w:lang w:val="en-US"/>
        </w:rPr>
        <w:t>5</w:t>
      </w:r>
      <w:r w:rsidR="00A92476" w:rsidRPr="004A5443">
        <w:rPr>
          <w:sz w:val="20"/>
          <w:szCs w:val="20"/>
          <w:lang w:val="en-US"/>
        </w:rPr>
        <w:t>.</w:t>
      </w:r>
      <w:r w:rsidRPr="004A5443">
        <w:rPr>
          <w:sz w:val="20"/>
          <w:szCs w:val="20"/>
          <w:lang w:val="en-US"/>
        </w:rPr>
        <w:t xml:space="preserve"> </w:t>
      </w:r>
      <w:r w:rsidR="00A92476" w:rsidRPr="00FE25DD">
        <w:rPr>
          <w:b/>
          <w:sz w:val="20"/>
          <w:szCs w:val="20"/>
          <w:lang w:val="en-US"/>
        </w:rPr>
        <w:t>Cambridge English grammar</w:t>
      </w:r>
      <w:r w:rsidR="00A92476" w:rsidRPr="00A92476">
        <w:rPr>
          <w:sz w:val="20"/>
          <w:szCs w:val="20"/>
          <w:lang w:val="en-US"/>
        </w:rPr>
        <w:t xml:space="preserve"> exercises online. Access to:            </w:t>
      </w:r>
    </w:p>
    <w:p w14:paraId="7E3B5522" w14:textId="77777777" w:rsidR="00A92476" w:rsidRPr="00A92476" w:rsidRDefault="004A5443" w:rsidP="00A92476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</w:t>
      </w:r>
      <w:r w:rsidR="00A92476" w:rsidRPr="00A92476">
        <w:rPr>
          <w:sz w:val="20"/>
          <w:szCs w:val="20"/>
          <w:lang w:val="en-US"/>
        </w:rPr>
        <w:t xml:space="preserve"> https://www.cambridgeenglish.org/learning-   english/activities-for-learners/?skill=</w:t>
      </w:r>
      <w:r>
        <w:rPr>
          <w:sz w:val="20"/>
          <w:szCs w:val="20"/>
          <w:lang w:val="en-US"/>
        </w:rPr>
        <w:t xml:space="preserve">grammar      </w:t>
      </w:r>
    </w:p>
    <w:p w14:paraId="453DFD27" w14:textId="77777777" w:rsidR="006E040B" w:rsidRDefault="003570AA" w:rsidP="003570AA">
      <w:pPr>
        <w:tabs>
          <w:tab w:val="left" w:pos="0"/>
        </w:tabs>
        <w:spacing w:line="276" w:lineRule="auto"/>
        <w:jc w:val="both"/>
        <w:rPr>
          <w:lang w:val="en-US"/>
        </w:rPr>
      </w:pPr>
      <w:r w:rsidRPr="000D4E1D">
        <w:rPr>
          <w:rStyle w:val="shorttext"/>
          <w:b/>
          <w:sz w:val="20"/>
          <w:szCs w:val="20"/>
          <w:lang w:val="en-GB"/>
        </w:rPr>
        <w:t xml:space="preserve">14. </w:t>
      </w:r>
      <w:r w:rsidRPr="000D4E1D">
        <w:rPr>
          <w:rStyle w:val="shorttext"/>
          <w:b/>
          <w:sz w:val="20"/>
          <w:szCs w:val="20"/>
        </w:rPr>
        <w:t>Assessment</w:t>
      </w:r>
      <w:r w:rsidR="00EB0121">
        <w:rPr>
          <w:rStyle w:val="shorttext"/>
          <w:b/>
          <w:sz w:val="20"/>
          <w:szCs w:val="20"/>
        </w:rPr>
        <w:t xml:space="preserve"> </w:t>
      </w:r>
      <w:r w:rsidRPr="000D4E1D">
        <w:rPr>
          <w:rStyle w:val="shorttext"/>
          <w:b/>
          <w:sz w:val="20"/>
          <w:szCs w:val="20"/>
        </w:rPr>
        <w:t>methods</w:t>
      </w:r>
      <w:r w:rsidR="00EB0121">
        <w:rPr>
          <w:rStyle w:val="shorttext"/>
          <w:b/>
          <w:sz w:val="20"/>
          <w:szCs w:val="20"/>
        </w:rPr>
        <w:t xml:space="preserve"> </w:t>
      </w:r>
      <w:r w:rsidRPr="000D4E1D">
        <w:rPr>
          <w:rStyle w:val="shorttext"/>
          <w:b/>
          <w:sz w:val="20"/>
          <w:szCs w:val="20"/>
        </w:rPr>
        <w:t>and</w:t>
      </w:r>
      <w:r w:rsidR="00EB0121">
        <w:rPr>
          <w:rStyle w:val="shorttext"/>
          <w:b/>
          <w:sz w:val="20"/>
          <w:szCs w:val="20"/>
        </w:rPr>
        <w:t xml:space="preserve"> </w:t>
      </w:r>
      <w:r w:rsidRPr="000D4E1D">
        <w:rPr>
          <w:rStyle w:val="shorttext"/>
          <w:b/>
          <w:sz w:val="20"/>
          <w:szCs w:val="20"/>
        </w:rPr>
        <w:t>criteria</w:t>
      </w:r>
      <w:r w:rsidRPr="000D4E1D">
        <w:rPr>
          <w:rStyle w:val="shorttext"/>
          <w:b/>
          <w:sz w:val="20"/>
          <w:szCs w:val="20"/>
          <w:lang w:val="en-GB"/>
        </w:rPr>
        <w:t>:</w:t>
      </w:r>
      <w:r w:rsidR="006E040B" w:rsidRPr="006E040B">
        <w:t xml:space="preserve"> </w:t>
      </w:r>
    </w:p>
    <w:p w14:paraId="7625881F" w14:textId="77777777" w:rsidR="003570AA" w:rsidRPr="006E040B" w:rsidRDefault="006E040B" w:rsidP="003570AA">
      <w:pPr>
        <w:tabs>
          <w:tab w:val="left" w:pos="0"/>
        </w:tabs>
        <w:spacing w:line="276" w:lineRule="auto"/>
        <w:jc w:val="both"/>
        <w:rPr>
          <w:sz w:val="20"/>
          <w:szCs w:val="20"/>
        </w:rPr>
      </w:pPr>
      <w:r w:rsidRPr="006E040B">
        <w:rPr>
          <w:rStyle w:val="shorttext"/>
          <w:sz w:val="20"/>
          <w:szCs w:val="20"/>
          <w:lang w:val="en-GB"/>
        </w:rPr>
        <w:t xml:space="preserve">The course ends with an </w:t>
      </w:r>
      <w:r w:rsidRPr="004A5443">
        <w:rPr>
          <w:rStyle w:val="shorttext"/>
          <w:i/>
          <w:sz w:val="20"/>
          <w:szCs w:val="20"/>
          <w:lang w:val="en-GB"/>
        </w:rPr>
        <w:t>ongoing assessment.</w:t>
      </w:r>
      <w:r w:rsidRPr="006E040B">
        <w:rPr>
          <w:rStyle w:val="shorttext"/>
          <w:sz w:val="20"/>
          <w:szCs w:val="20"/>
          <w:lang w:val="en-GB"/>
        </w:rPr>
        <w:t xml:space="preserve"> The individual and team work of the student during the semester is reported - current control during the practical exercises</w:t>
      </w:r>
    </w:p>
    <w:p w14:paraId="18E40DFE" w14:textId="77777777" w:rsidR="006E040B" w:rsidRDefault="003570AA" w:rsidP="006E040B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 w:rsidRPr="000D4E1D">
        <w:rPr>
          <w:i/>
          <w:sz w:val="20"/>
          <w:szCs w:val="20"/>
        </w:rPr>
        <w:t>1.Requirements for the assessment of the six-point system</w:t>
      </w:r>
      <w:r w:rsidR="006E040B" w:rsidRPr="006E040B">
        <w:rPr>
          <w:sz w:val="20"/>
          <w:szCs w:val="20"/>
        </w:rPr>
        <w:t>.</w:t>
      </w:r>
    </w:p>
    <w:p w14:paraId="7FF97F25" w14:textId="77777777" w:rsidR="003570AA" w:rsidRPr="006E040B" w:rsidRDefault="006E040B" w:rsidP="004A544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6E040B">
        <w:rPr>
          <w:sz w:val="20"/>
          <w:szCs w:val="20"/>
        </w:rPr>
        <w:t xml:space="preserve"> The final grade for the course is formed on the basis of a point system based on 2 tests with different number of points: from 80 to 100, as well as based on the student's grades for activity and knowledge shown during the practical exercises and correctness of the performed for homework.</w:t>
      </w:r>
      <w:r w:rsidR="004A5443">
        <w:rPr>
          <w:sz w:val="20"/>
          <w:szCs w:val="20"/>
          <w:lang w:val="en-US"/>
        </w:rPr>
        <w:t xml:space="preserve"> </w:t>
      </w:r>
      <w:r w:rsidRPr="006E040B">
        <w:rPr>
          <w:sz w:val="20"/>
          <w:szCs w:val="20"/>
        </w:rPr>
        <w:t>The tests in the discipline consist of different components: listening and reading comprehension, use of English, writing an essay on a given topic</w:t>
      </w:r>
    </w:p>
    <w:p w14:paraId="218F9F49" w14:textId="77777777" w:rsidR="007641F3" w:rsidRPr="007641F3" w:rsidRDefault="00041F1D" w:rsidP="007641F3">
      <w:pPr>
        <w:tabs>
          <w:tab w:val="left" w:pos="0"/>
        </w:tabs>
        <w:jc w:val="both"/>
        <w:rPr>
          <w:i/>
          <w:sz w:val="20"/>
          <w:szCs w:val="20"/>
        </w:rPr>
      </w:pPr>
      <w:r>
        <w:rPr>
          <w:sz w:val="20"/>
          <w:szCs w:val="20"/>
        </w:rPr>
        <w:t>      </w:t>
      </w:r>
      <w:r w:rsidR="003570AA" w:rsidRPr="000D4E1D">
        <w:rPr>
          <w:i/>
          <w:sz w:val="20"/>
          <w:szCs w:val="20"/>
        </w:rPr>
        <w:t>2. Formation of the final mark</w:t>
      </w:r>
    </w:p>
    <w:p w14:paraId="1DDE7C47" w14:textId="77777777" w:rsidR="007641F3" w:rsidRDefault="007641F3" w:rsidP="00041F1D">
      <w:pPr>
        <w:tabs>
          <w:tab w:val="left" w:pos="0"/>
        </w:tabs>
        <w:ind w:firstLine="284"/>
        <w:jc w:val="both"/>
        <w:rPr>
          <w:sz w:val="20"/>
          <w:szCs w:val="20"/>
          <w:lang w:val="ru-RU"/>
        </w:rPr>
      </w:pPr>
      <w:r w:rsidRPr="007641F3">
        <w:rPr>
          <w:sz w:val="20"/>
          <w:szCs w:val="20"/>
          <w:lang w:val="ru-RU"/>
        </w:rPr>
        <w:t>The formation of an ongoing assessment in the training course is based on the points received and their arrangement according to the six-point system given in Table 1.</w:t>
      </w:r>
    </w:p>
    <w:p w14:paraId="7B527194" w14:textId="77777777" w:rsidR="003570AA" w:rsidRPr="000D4E1D" w:rsidRDefault="003570AA" w:rsidP="00041F1D">
      <w:pPr>
        <w:tabs>
          <w:tab w:val="left" w:pos="0"/>
        </w:tabs>
        <w:ind w:firstLine="284"/>
        <w:jc w:val="both"/>
        <w:rPr>
          <w:color w:val="000000"/>
          <w:sz w:val="20"/>
          <w:szCs w:val="20"/>
          <w:lang w:val="en-GB"/>
        </w:rPr>
      </w:pP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</w:p>
    <w:p w14:paraId="24DC270A" w14:textId="77777777" w:rsidR="003570AA" w:rsidRPr="000D4E1D" w:rsidRDefault="00887D12" w:rsidP="003570AA">
      <w:pPr>
        <w:tabs>
          <w:tab w:val="left" w:pos="0"/>
        </w:tabs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  <w:t xml:space="preserve">                T</w:t>
      </w:r>
      <w:r w:rsidR="003570AA" w:rsidRPr="000D4E1D">
        <w:rPr>
          <w:color w:val="000000"/>
          <w:sz w:val="20"/>
          <w:szCs w:val="20"/>
        </w:rPr>
        <w:t>able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05"/>
        <w:gridCol w:w="3634"/>
      </w:tblGrid>
      <w:tr w:rsidR="003570AA" w:rsidRPr="000D4E1D" w14:paraId="0F06C338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703E" w14:textId="77777777" w:rsidR="003570AA" w:rsidRPr="00A97734" w:rsidRDefault="003570AA" w:rsidP="00CB0BC8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sz w:val="20"/>
              </w:rPr>
              <w:t>Number of points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CA8D" w14:textId="77777777" w:rsidR="007641F3" w:rsidRPr="00A97734" w:rsidRDefault="003570AA" w:rsidP="00CB0BC8">
            <w:pPr>
              <w:pStyle w:val="ListBullet3"/>
              <w:jc w:val="center"/>
              <w:rPr>
                <w:rStyle w:val="shorttext"/>
                <w:b/>
                <w:color w:val="auto"/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Assessment According to the 6-point</w:t>
            </w:r>
          </w:p>
          <w:p w14:paraId="57EF3666" w14:textId="77777777" w:rsidR="003570AA" w:rsidRPr="00A97734" w:rsidRDefault="003570AA" w:rsidP="00CB0BC8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Scale System</w:t>
            </w:r>
          </w:p>
        </w:tc>
      </w:tr>
      <w:tr w:rsidR="003570AA" w:rsidRPr="000D4E1D" w14:paraId="06FE9E5D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FEDB" w14:textId="77777777" w:rsidR="003570AA" w:rsidRPr="00A97734" w:rsidRDefault="003570AA" w:rsidP="00887D12">
            <w:pPr>
              <w:pStyle w:val="ListBullet3"/>
              <w:rPr>
                <w:b/>
                <w:sz w:val="20"/>
              </w:rPr>
            </w:pPr>
            <w:r w:rsidRPr="00A97734">
              <w:rPr>
                <w:sz w:val="20"/>
              </w:rPr>
              <w:t>0 – 20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E449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 xml:space="preserve">Fail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(</w:t>
            </w:r>
            <w:r w:rsidRPr="00A97734">
              <w:rPr>
                <w:sz w:val="20"/>
              </w:rPr>
              <w:t>F)</w:t>
            </w:r>
          </w:p>
        </w:tc>
      </w:tr>
      <w:tr w:rsidR="003570AA" w:rsidRPr="000D4E1D" w14:paraId="3AB23379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0117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20 – 39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CF1C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>Fail</w:t>
            </w:r>
            <w:r w:rsidRPr="00A97734">
              <w:rPr>
                <w:rStyle w:val="shorttext"/>
                <w:b/>
                <w:color w:val="auto"/>
                <w:sz w:val="20"/>
              </w:rPr>
              <w:t xml:space="preserve">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</w:t>
            </w:r>
            <w:r w:rsidRPr="00A97734">
              <w:rPr>
                <w:sz w:val="20"/>
              </w:rPr>
              <w:t>(FX)</w:t>
            </w:r>
          </w:p>
        </w:tc>
      </w:tr>
      <w:tr w:rsidR="003570AA" w:rsidRPr="000D4E1D" w14:paraId="54738F6F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7BAD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40 – 49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8A11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(E)</w:t>
            </w:r>
          </w:p>
        </w:tc>
      </w:tr>
      <w:tr w:rsidR="003570AA" w:rsidRPr="000D4E1D" w14:paraId="508107C0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6652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50 – 59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3F31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(D)</w:t>
            </w:r>
          </w:p>
        </w:tc>
      </w:tr>
      <w:tr w:rsidR="003570AA" w:rsidRPr="000D4E1D" w14:paraId="3CB8DFEE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3F80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60 – 69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B072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Good 4.00</w:t>
            </w:r>
            <w:r w:rsidRPr="00A97734">
              <w:rPr>
                <w:sz w:val="20"/>
              </w:rPr>
              <w:t xml:space="preserve"> (C)</w:t>
            </w:r>
          </w:p>
        </w:tc>
      </w:tr>
      <w:tr w:rsidR="003570AA" w:rsidRPr="000D4E1D" w14:paraId="088B7AF8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7C96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70 – 84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5924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Very good</w:t>
            </w:r>
            <w:r w:rsidRPr="00A97734">
              <w:rPr>
                <w:sz w:val="20"/>
              </w:rPr>
              <w:t xml:space="preserve"> 5.00 (B)</w:t>
            </w:r>
          </w:p>
        </w:tc>
      </w:tr>
      <w:tr w:rsidR="003570AA" w:rsidRPr="000D4E1D" w14:paraId="30E363AC" w14:textId="77777777" w:rsidTr="00A97734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3B1B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85 – 100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71CC" w14:textId="77777777" w:rsidR="003570AA" w:rsidRPr="00A97734" w:rsidRDefault="003570AA" w:rsidP="00887D12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Excellent</w:t>
            </w:r>
            <w:r w:rsidRPr="00A97734">
              <w:rPr>
                <w:sz w:val="20"/>
              </w:rPr>
              <w:t xml:space="preserve"> 6.00 (A)</w:t>
            </w:r>
          </w:p>
        </w:tc>
      </w:tr>
    </w:tbl>
    <w:p w14:paraId="1E7378AE" w14:textId="77777777" w:rsidR="003570AA" w:rsidRPr="000D4E1D" w:rsidRDefault="003570AA" w:rsidP="003570AA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 w:eastAsia="en-US"/>
        </w:rPr>
      </w:pPr>
    </w:p>
    <w:p w14:paraId="4EE971B8" w14:textId="77777777" w:rsidR="003570AA" w:rsidRPr="006E040B" w:rsidRDefault="003570AA" w:rsidP="003570AA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en-US"/>
        </w:rPr>
      </w:pPr>
      <w:r w:rsidRPr="000D4E1D">
        <w:rPr>
          <w:rStyle w:val="shorttext"/>
          <w:b/>
          <w:sz w:val="20"/>
          <w:szCs w:val="20"/>
        </w:rPr>
        <w:t>15. Language of instruction:</w:t>
      </w:r>
      <w:r w:rsidR="00287A39">
        <w:rPr>
          <w:rStyle w:val="shorttext"/>
          <w:b/>
          <w:sz w:val="20"/>
          <w:szCs w:val="20"/>
        </w:rPr>
        <w:t xml:space="preserve"> </w:t>
      </w:r>
      <w:r w:rsidR="006E040B" w:rsidRPr="00887D12">
        <w:rPr>
          <w:rStyle w:val="shorttext"/>
          <w:i/>
          <w:sz w:val="20"/>
          <w:szCs w:val="20"/>
          <w:lang w:val="en-US"/>
        </w:rPr>
        <w:t>English</w:t>
      </w:r>
    </w:p>
    <w:p w14:paraId="6CBC76C2" w14:textId="77777777" w:rsidR="00A37D86" w:rsidRPr="000D4E1D" w:rsidRDefault="00A37D86" w:rsidP="003570AA">
      <w:pPr>
        <w:rPr>
          <w:sz w:val="20"/>
          <w:szCs w:val="20"/>
        </w:rPr>
      </w:pPr>
    </w:p>
    <w:sectPr w:rsidR="00A37D86" w:rsidRPr="000D4E1D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44FC" w14:textId="77777777" w:rsidR="00FC3B84" w:rsidRDefault="00FC3B84">
      <w:r>
        <w:separator/>
      </w:r>
    </w:p>
  </w:endnote>
  <w:endnote w:type="continuationSeparator" w:id="0">
    <w:p w14:paraId="12AB50D1" w14:textId="77777777" w:rsidR="00FC3B84" w:rsidRDefault="00FC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E1FD2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D479727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E2BD5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4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5462B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129B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8761655" wp14:editId="55437685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52B5B9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B3AAB8F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4D47254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0532D124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9595D" w14:textId="77777777" w:rsidR="00FC3B84" w:rsidRDefault="00FC3B84">
      <w:r>
        <w:separator/>
      </w:r>
    </w:p>
  </w:footnote>
  <w:footnote w:type="continuationSeparator" w:id="0">
    <w:p w14:paraId="66438CC1" w14:textId="77777777" w:rsidR="00FC3B84" w:rsidRDefault="00FC3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2D81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4F2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52190E70" wp14:editId="264BB59B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66C6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888A8D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DC14321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3A39145E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182C9C2" wp14:editId="5182F82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CB0A21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3ACF29A6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817AA"/>
    <w:multiLevelType w:val="hybridMultilevel"/>
    <w:tmpl w:val="26BE932C"/>
    <w:lvl w:ilvl="0" w:tplc="FA20529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06DC"/>
    <w:rsid w:val="00002969"/>
    <w:rsid w:val="0000359D"/>
    <w:rsid w:val="00004BC2"/>
    <w:rsid w:val="00006DE4"/>
    <w:rsid w:val="000078E2"/>
    <w:rsid w:val="00013696"/>
    <w:rsid w:val="00015E45"/>
    <w:rsid w:val="000220B2"/>
    <w:rsid w:val="000353F8"/>
    <w:rsid w:val="00041F1D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4E1D"/>
    <w:rsid w:val="000D51C8"/>
    <w:rsid w:val="000D63A0"/>
    <w:rsid w:val="000D6931"/>
    <w:rsid w:val="000E14AF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BF9"/>
    <w:rsid w:val="00196C9B"/>
    <w:rsid w:val="001A39AF"/>
    <w:rsid w:val="001A685B"/>
    <w:rsid w:val="001B070A"/>
    <w:rsid w:val="001B7778"/>
    <w:rsid w:val="001C6A5C"/>
    <w:rsid w:val="001D07D1"/>
    <w:rsid w:val="001D2244"/>
    <w:rsid w:val="001D30AC"/>
    <w:rsid w:val="001D406E"/>
    <w:rsid w:val="001F1D64"/>
    <w:rsid w:val="001F4D2A"/>
    <w:rsid w:val="001F5E63"/>
    <w:rsid w:val="00210C16"/>
    <w:rsid w:val="002123A9"/>
    <w:rsid w:val="0025484D"/>
    <w:rsid w:val="00254BE3"/>
    <w:rsid w:val="0026183D"/>
    <w:rsid w:val="002659A2"/>
    <w:rsid w:val="00270FC2"/>
    <w:rsid w:val="0027585F"/>
    <w:rsid w:val="00277708"/>
    <w:rsid w:val="00287A39"/>
    <w:rsid w:val="002910DF"/>
    <w:rsid w:val="00292276"/>
    <w:rsid w:val="00295F4D"/>
    <w:rsid w:val="002A0C32"/>
    <w:rsid w:val="002B5E26"/>
    <w:rsid w:val="002B6B3D"/>
    <w:rsid w:val="002D12A4"/>
    <w:rsid w:val="002D40A7"/>
    <w:rsid w:val="002D4C00"/>
    <w:rsid w:val="002F00F3"/>
    <w:rsid w:val="002F2360"/>
    <w:rsid w:val="002F7D52"/>
    <w:rsid w:val="0030626E"/>
    <w:rsid w:val="0031674A"/>
    <w:rsid w:val="0032364A"/>
    <w:rsid w:val="00334771"/>
    <w:rsid w:val="00343324"/>
    <w:rsid w:val="00350EA4"/>
    <w:rsid w:val="00354BD6"/>
    <w:rsid w:val="003570AA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3543"/>
    <w:rsid w:val="003B1C7D"/>
    <w:rsid w:val="003B2713"/>
    <w:rsid w:val="003B4192"/>
    <w:rsid w:val="003C12E1"/>
    <w:rsid w:val="003C3FB9"/>
    <w:rsid w:val="003C4F8C"/>
    <w:rsid w:val="003E1D76"/>
    <w:rsid w:val="00406C69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74D34"/>
    <w:rsid w:val="004811CA"/>
    <w:rsid w:val="00486F3A"/>
    <w:rsid w:val="00492A1F"/>
    <w:rsid w:val="00495296"/>
    <w:rsid w:val="004A3626"/>
    <w:rsid w:val="004A36D4"/>
    <w:rsid w:val="004A5443"/>
    <w:rsid w:val="004B305C"/>
    <w:rsid w:val="004D1D8A"/>
    <w:rsid w:val="004D3460"/>
    <w:rsid w:val="004D4FC5"/>
    <w:rsid w:val="004E37F1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6349"/>
    <w:rsid w:val="00587230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C584A"/>
    <w:rsid w:val="005E059A"/>
    <w:rsid w:val="005E1A1D"/>
    <w:rsid w:val="005E5E37"/>
    <w:rsid w:val="005E6B1D"/>
    <w:rsid w:val="005F14B5"/>
    <w:rsid w:val="005F2F0B"/>
    <w:rsid w:val="005F6D35"/>
    <w:rsid w:val="005F6D38"/>
    <w:rsid w:val="005F75BE"/>
    <w:rsid w:val="0060301C"/>
    <w:rsid w:val="00631937"/>
    <w:rsid w:val="00640D39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B5E56"/>
    <w:rsid w:val="006E040B"/>
    <w:rsid w:val="006E60D7"/>
    <w:rsid w:val="006E7E5F"/>
    <w:rsid w:val="006F25DC"/>
    <w:rsid w:val="006F4264"/>
    <w:rsid w:val="006F6477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40AAD"/>
    <w:rsid w:val="007476E8"/>
    <w:rsid w:val="0075017C"/>
    <w:rsid w:val="00752998"/>
    <w:rsid w:val="00760A08"/>
    <w:rsid w:val="00761515"/>
    <w:rsid w:val="007641F3"/>
    <w:rsid w:val="00765164"/>
    <w:rsid w:val="00766FC3"/>
    <w:rsid w:val="0077305F"/>
    <w:rsid w:val="00774D2C"/>
    <w:rsid w:val="007A5E1E"/>
    <w:rsid w:val="007E149F"/>
    <w:rsid w:val="007E1C94"/>
    <w:rsid w:val="007F1123"/>
    <w:rsid w:val="007F290B"/>
    <w:rsid w:val="007F76DA"/>
    <w:rsid w:val="0080755B"/>
    <w:rsid w:val="00813E73"/>
    <w:rsid w:val="00815E30"/>
    <w:rsid w:val="00827DFA"/>
    <w:rsid w:val="00836E61"/>
    <w:rsid w:val="008403EE"/>
    <w:rsid w:val="00842AFB"/>
    <w:rsid w:val="008454D1"/>
    <w:rsid w:val="008459D5"/>
    <w:rsid w:val="00853755"/>
    <w:rsid w:val="00874943"/>
    <w:rsid w:val="00874F25"/>
    <w:rsid w:val="00880303"/>
    <w:rsid w:val="00885DB4"/>
    <w:rsid w:val="00887D12"/>
    <w:rsid w:val="0089124E"/>
    <w:rsid w:val="00897E5E"/>
    <w:rsid w:val="008A1F2D"/>
    <w:rsid w:val="008A3208"/>
    <w:rsid w:val="008A34A9"/>
    <w:rsid w:val="008A3E1C"/>
    <w:rsid w:val="008B1785"/>
    <w:rsid w:val="008B474F"/>
    <w:rsid w:val="008B7AB5"/>
    <w:rsid w:val="008B7B6B"/>
    <w:rsid w:val="008C2F88"/>
    <w:rsid w:val="008D08E8"/>
    <w:rsid w:val="008D74DE"/>
    <w:rsid w:val="008F21DA"/>
    <w:rsid w:val="008F24A9"/>
    <w:rsid w:val="008F43D4"/>
    <w:rsid w:val="00901DD0"/>
    <w:rsid w:val="0090657E"/>
    <w:rsid w:val="0090692B"/>
    <w:rsid w:val="009334D6"/>
    <w:rsid w:val="00934C21"/>
    <w:rsid w:val="00935F36"/>
    <w:rsid w:val="009368B3"/>
    <w:rsid w:val="00951D6F"/>
    <w:rsid w:val="00962B67"/>
    <w:rsid w:val="009673E0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1FAB"/>
    <w:rsid w:val="009C7332"/>
    <w:rsid w:val="009D4574"/>
    <w:rsid w:val="009D5AB4"/>
    <w:rsid w:val="009D7E05"/>
    <w:rsid w:val="009F02C1"/>
    <w:rsid w:val="009F2E0E"/>
    <w:rsid w:val="009F3157"/>
    <w:rsid w:val="009F51C6"/>
    <w:rsid w:val="00A106E4"/>
    <w:rsid w:val="00A2351D"/>
    <w:rsid w:val="00A37D86"/>
    <w:rsid w:val="00A40675"/>
    <w:rsid w:val="00A450E6"/>
    <w:rsid w:val="00A525AD"/>
    <w:rsid w:val="00A64404"/>
    <w:rsid w:val="00A645C3"/>
    <w:rsid w:val="00A6654C"/>
    <w:rsid w:val="00A70268"/>
    <w:rsid w:val="00A730F4"/>
    <w:rsid w:val="00A7628C"/>
    <w:rsid w:val="00A8182C"/>
    <w:rsid w:val="00A922E1"/>
    <w:rsid w:val="00A92476"/>
    <w:rsid w:val="00A95DDD"/>
    <w:rsid w:val="00A96E38"/>
    <w:rsid w:val="00A97734"/>
    <w:rsid w:val="00AA0905"/>
    <w:rsid w:val="00AB0BA7"/>
    <w:rsid w:val="00AB124C"/>
    <w:rsid w:val="00AB47C8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31CC2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6FF6"/>
    <w:rsid w:val="00C44E1A"/>
    <w:rsid w:val="00C74762"/>
    <w:rsid w:val="00C75008"/>
    <w:rsid w:val="00C76017"/>
    <w:rsid w:val="00C942DF"/>
    <w:rsid w:val="00C961E3"/>
    <w:rsid w:val="00CA0D44"/>
    <w:rsid w:val="00CA7EEA"/>
    <w:rsid w:val="00CB0BC8"/>
    <w:rsid w:val="00CB469C"/>
    <w:rsid w:val="00CB60F8"/>
    <w:rsid w:val="00CC2269"/>
    <w:rsid w:val="00CD394A"/>
    <w:rsid w:val="00CD5E2D"/>
    <w:rsid w:val="00CD6D8F"/>
    <w:rsid w:val="00CD7577"/>
    <w:rsid w:val="00CE5894"/>
    <w:rsid w:val="00CF5191"/>
    <w:rsid w:val="00CF5C22"/>
    <w:rsid w:val="00D02EFC"/>
    <w:rsid w:val="00D102C8"/>
    <w:rsid w:val="00D30ABE"/>
    <w:rsid w:val="00D34C4C"/>
    <w:rsid w:val="00D34C70"/>
    <w:rsid w:val="00D41477"/>
    <w:rsid w:val="00D433DD"/>
    <w:rsid w:val="00D51C36"/>
    <w:rsid w:val="00D55D2A"/>
    <w:rsid w:val="00D80B98"/>
    <w:rsid w:val="00D85AFE"/>
    <w:rsid w:val="00D900F4"/>
    <w:rsid w:val="00D9295E"/>
    <w:rsid w:val="00D93E4F"/>
    <w:rsid w:val="00DA2105"/>
    <w:rsid w:val="00DA74CA"/>
    <w:rsid w:val="00DA7DBE"/>
    <w:rsid w:val="00DB69AB"/>
    <w:rsid w:val="00DC7D32"/>
    <w:rsid w:val="00DD5146"/>
    <w:rsid w:val="00DD5627"/>
    <w:rsid w:val="00DD5F6A"/>
    <w:rsid w:val="00DE0B8F"/>
    <w:rsid w:val="00DF598B"/>
    <w:rsid w:val="00E00A0D"/>
    <w:rsid w:val="00E00C5D"/>
    <w:rsid w:val="00E0161D"/>
    <w:rsid w:val="00E06483"/>
    <w:rsid w:val="00E06F6A"/>
    <w:rsid w:val="00E122DC"/>
    <w:rsid w:val="00E22235"/>
    <w:rsid w:val="00E22A98"/>
    <w:rsid w:val="00E30CB2"/>
    <w:rsid w:val="00E425CD"/>
    <w:rsid w:val="00E43C39"/>
    <w:rsid w:val="00E43FBD"/>
    <w:rsid w:val="00E468D6"/>
    <w:rsid w:val="00E46A16"/>
    <w:rsid w:val="00E560B4"/>
    <w:rsid w:val="00E62CFA"/>
    <w:rsid w:val="00E864E4"/>
    <w:rsid w:val="00E920D7"/>
    <w:rsid w:val="00E954C8"/>
    <w:rsid w:val="00EA0107"/>
    <w:rsid w:val="00EA55C6"/>
    <w:rsid w:val="00EB0121"/>
    <w:rsid w:val="00EB4CFA"/>
    <w:rsid w:val="00EB5502"/>
    <w:rsid w:val="00EB6EB6"/>
    <w:rsid w:val="00EB72E3"/>
    <w:rsid w:val="00ED02D7"/>
    <w:rsid w:val="00EF277A"/>
    <w:rsid w:val="00EF6C6A"/>
    <w:rsid w:val="00F0132F"/>
    <w:rsid w:val="00F015A1"/>
    <w:rsid w:val="00F0262B"/>
    <w:rsid w:val="00F12C9E"/>
    <w:rsid w:val="00F14B13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744C8"/>
    <w:rsid w:val="00F8407C"/>
    <w:rsid w:val="00F840C6"/>
    <w:rsid w:val="00F956C5"/>
    <w:rsid w:val="00F95CA8"/>
    <w:rsid w:val="00FA74BF"/>
    <w:rsid w:val="00FB15CB"/>
    <w:rsid w:val="00FB18EC"/>
    <w:rsid w:val="00FB1D18"/>
    <w:rsid w:val="00FC3B84"/>
    <w:rsid w:val="00FC5BCA"/>
    <w:rsid w:val="00FE1BD8"/>
    <w:rsid w:val="00FE25DD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1F7768"/>
  <w15:docId w15:val="{F721108A-25F7-4400-8427-0286E00E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A97734"/>
    <w:pPr>
      <w:ind w:firstLine="28"/>
    </w:pPr>
    <w:rPr>
      <w:color w:val="000000"/>
      <w:szCs w:val="20"/>
      <w:lang w:val="en-US" w:eastAsia="en-US"/>
    </w:rPr>
  </w:style>
  <w:style w:type="character" w:customStyle="1" w:styleId="shorttext">
    <w:name w:val="short_text"/>
    <w:basedOn w:val="DefaultParagraphFont"/>
    <w:rsid w:val="003570AA"/>
  </w:style>
  <w:style w:type="character" w:styleId="Strong">
    <w:name w:val="Strong"/>
    <w:basedOn w:val="DefaultParagraphFont"/>
    <w:uiPriority w:val="22"/>
    <w:qFormat/>
    <w:rsid w:val="00357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t.oup.com/student/practicegrammar/?cc=bg&amp;se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D7F49-E990-4C01-B232-9F6116D9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4</cp:revision>
  <cp:lastPrinted>2020-02-21T14:00:00Z</cp:lastPrinted>
  <dcterms:created xsi:type="dcterms:W3CDTF">2020-06-05T06:08:00Z</dcterms:created>
  <dcterms:modified xsi:type="dcterms:W3CDTF">2022-02-02T14:27:00Z</dcterms:modified>
</cp:coreProperties>
</file>